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F825A">
      <w:pPr>
        <w:rPr>
          <w:rFonts w:hint="eastAsia" w:ascii="宋体" w:hAnsi="宋体" w:eastAsia="宋体" w:cs="宋体"/>
          <w:b/>
          <w:bCs/>
          <w:i w:val="0"/>
          <w:iCs w:val="0"/>
          <w:caps w:val="0"/>
          <w:color w:val="000000"/>
          <w:spacing w:val="0"/>
          <w:kern w:val="0"/>
          <w:sz w:val="28"/>
          <w:szCs w:val="28"/>
          <w:lang w:val="en-US" w:eastAsia="zh-CN" w:bidi="ar"/>
        </w:rPr>
      </w:pPr>
      <w:r>
        <w:rPr>
          <w:rFonts w:hint="eastAsia" w:ascii="宋体" w:hAnsi="宋体" w:eastAsia="宋体" w:cs="宋体"/>
          <w:b/>
          <w:bCs/>
          <w:i w:val="0"/>
          <w:iCs w:val="0"/>
          <w:caps w:val="0"/>
          <w:color w:val="000000"/>
          <w:spacing w:val="0"/>
          <w:kern w:val="0"/>
          <w:sz w:val="28"/>
          <w:szCs w:val="28"/>
          <w:lang w:val="en-US" w:eastAsia="zh-CN" w:bidi="ar"/>
        </w:rPr>
        <w:t>附件一：项目需求书</w:t>
      </w:r>
    </w:p>
    <w:p w14:paraId="003FD501">
      <w:pPr>
        <w:pStyle w:val="8"/>
        <w:numPr>
          <w:ilvl w:val="0"/>
          <w:numId w:val="0"/>
        </w:numPr>
        <w:spacing w:line="240" w:lineRule="auto"/>
        <w:rPr>
          <w:rFonts w:hint="eastAsia" w:asciiTheme="minorEastAsia" w:hAnsiTheme="minorEastAsia" w:eastAsiaTheme="minorEastAsia" w:cstheme="minorEastAsia"/>
          <w:b/>
          <w:bCs/>
          <w:sz w:val="21"/>
          <w:szCs w:val="21"/>
        </w:rPr>
      </w:pPr>
      <w:r>
        <w:rPr>
          <w:rFonts w:hint="eastAsia" w:asciiTheme="minorEastAsia" w:hAnsiTheme="minorEastAsia" w:cstheme="minorEastAsia"/>
          <w:b/>
          <w:bCs/>
          <w:sz w:val="21"/>
          <w:szCs w:val="21"/>
          <w:lang w:val="en-US" w:eastAsia="zh-CN"/>
        </w:rPr>
        <w:t>一、</w:t>
      </w:r>
      <w:r>
        <w:rPr>
          <w:rFonts w:hint="eastAsia" w:asciiTheme="minorEastAsia" w:hAnsiTheme="minorEastAsia" w:eastAsiaTheme="minorEastAsia" w:cstheme="minorEastAsia"/>
          <w:b/>
          <w:bCs/>
          <w:sz w:val="21"/>
          <w:szCs w:val="21"/>
        </w:rPr>
        <w:t>项目概况</w:t>
      </w:r>
    </w:p>
    <w:p w14:paraId="67154439">
      <w:pPr>
        <w:pStyle w:val="8"/>
        <w:numPr>
          <w:ilvl w:val="0"/>
          <w:numId w:val="0"/>
        </w:numPr>
        <w:spacing w:line="24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为深入贯彻落实《广东省“民生十大工程”五年行动计划(2023-2027年)》,改善潮安区困难老年人生活环境，巩固家庭养老基础地位、推进我区居家养老服务市场提质扩容，加快建设居家社区机构相协调、医养康养相结合的养老服务体系，根据《关于印发&lt;</w:t>
      </w:r>
      <w:r>
        <w:rPr>
          <w:rFonts w:hint="eastAsia" w:asciiTheme="minorEastAsia" w:hAnsiTheme="minorEastAsia" w:eastAsiaTheme="minorEastAsia" w:cstheme="minorEastAsia"/>
          <w:b w:val="0"/>
          <w:bCs w:val="0"/>
          <w:sz w:val="21"/>
          <w:szCs w:val="21"/>
          <w:lang w:eastAsia="zh-CN"/>
        </w:rPr>
        <w:t>潮安区</w:t>
      </w:r>
      <w:r>
        <w:rPr>
          <w:rFonts w:hint="eastAsia" w:asciiTheme="minorEastAsia" w:hAnsiTheme="minorEastAsia" w:eastAsiaTheme="minorEastAsia" w:cstheme="minorEastAsia"/>
          <w:b w:val="0"/>
          <w:bCs w:val="0"/>
          <w:sz w:val="21"/>
          <w:szCs w:val="21"/>
        </w:rPr>
        <w:t>老年人居家适老化改造实施方案</w:t>
      </w:r>
      <w:r>
        <w:rPr>
          <w:rFonts w:hint="eastAsia" w:asciiTheme="minorEastAsia" w:hAnsiTheme="minorEastAsia" w:eastAsiaTheme="minorEastAsia" w:cstheme="minorEastAsia"/>
          <w:b w:val="0"/>
          <w:bCs w:val="0"/>
          <w:color w:val="auto"/>
          <w:sz w:val="21"/>
          <w:szCs w:val="21"/>
          <w:highlight w:val="none"/>
          <w:lang w:val="en-US" w:eastAsia="zh-CN"/>
        </w:rPr>
        <w:t>&gt;的通知》的精神，由潮州市潮安区民政局组织实施老年人居家适老化改造。</w:t>
      </w:r>
    </w:p>
    <w:p w14:paraId="0B643EB1">
      <w:pPr>
        <w:pStyle w:val="8"/>
        <w:numPr>
          <w:ilvl w:val="0"/>
          <w:numId w:val="0"/>
        </w:numPr>
        <w:spacing w:line="240" w:lineRule="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color w:val="auto"/>
          <w:sz w:val="21"/>
          <w:szCs w:val="21"/>
          <w:highlight w:val="none"/>
          <w:lang w:val="en-US" w:eastAsia="zh-CN"/>
        </w:rPr>
        <w:t>二、</w:t>
      </w:r>
      <w:r>
        <w:rPr>
          <w:rFonts w:hint="eastAsia" w:asciiTheme="minorEastAsia" w:hAnsiTheme="minorEastAsia" w:eastAsiaTheme="minorEastAsia" w:cstheme="minorEastAsia"/>
          <w:b/>
          <w:bCs/>
          <w:sz w:val="21"/>
          <w:szCs w:val="21"/>
        </w:rPr>
        <w:t>服务内容</w:t>
      </w:r>
    </w:p>
    <w:p w14:paraId="4BC96C28">
      <w:pPr>
        <w:pStyle w:val="8"/>
        <w:numPr>
          <w:ilvl w:val="0"/>
          <w:numId w:val="0"/>
        </w:numPr>
        <w:spacing w:line="24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参考《潮州市潮安区老年人居家适老化改造项目清单》（详见附件一）及《无障碍设计规范》</w:t>
      </w:r>
      <w:r>
        <w:rPr>
          <w:rFonts w:hint="eastAsia" w:asciiTheme="minorEastAsia" w:hAnsiTheme="minorEastAsia" w:eastAsiaTheme="minorEastAsia" w:cstheme="minorEastAsia"/>
          <w:b w:val="0"/>
          <w:bCs w:val="0"/>
          <w:color w:val="auto"/>
          <w:sz w:val="21"/>
          <w:szCs w:val="21"/>
          <w:highlight w:val="none"/>
          <w:lang w:val="en-US" w:eastAsia="en-US"/>
        </w:rPr>
        <w:t>（GB50763-2012）</w:t>
      </w:r>
      <w:r>
        <w:rPr>
          <w:rFonts w:hint="eastAsia" w:asciiTheme="minorEastAsia" w:hAnsiTheme="minorEastAsia" w:eastAsiaTheme="minorEastAsia" w:cstheme="minorEastAsia"/>
          <w:b w:val="0"/>
          <w:bCs w:val="0"/>
          <w:color w:val="auto"/>
          <w:sz w:val="21"/>
          <w:szCs w:val="21"/>
          <w:highlight w:val="none"/>
          <w:lang w:val="en-US" w:eastAsia="zh-CN"/>
        </w:rPr>
        <w:t>等标准规范，根据老年人的安全、健康等功能性需求，针对不同场景居家环境，选择适配性产品，形成包括地面、门、卧室、如厕洗浴 设备、厨房设备、物理环境以及老年用品配置等施工改造服务方案,提升老年人生活自理能力和居家生活品质。</w:t>
      </w:r>
    </w:p>
    <w:p w14:paraId="78685142">
      <w:pPr>
        <w:pStyle w:val="8"/>
        <w:numPr>
          <w:ilvl w:val="0"/>
          <w:numId w:val="0"/>
        </w:numPr>
        <w:spacing w:line="24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产品限价应包含项目执行所需的产品设备采购费、税费、施工所需主材辅材等所有相关费用。</w:t>
      </w:r>
    </w:p>
    <w:p w14:paraId="44297725">
      <w:pPr>
        <w:numPr>
          <w:ilvl w:val="0"/>
          <w:numId w:val="0"/>
        </w:numPr>
        <w:spacing w:line="240" w:lineRule="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三、</w:t>
      </w:r>
      <w:r>
        <w:rPr>
          <w:rFonts w:hint="eastAsia" w:asciiTheme="minorEastAsia" w:hAnsiTheme="minorEastAsia" w:eastAsiaTheme="minorEastAsia" w:cstheme="minorEastAsia"/>
          <w:b/>
          <w:bCs/>
          <w:sz w:val="21"/>
          <w:szCs w:val="21"/>
        </w:rPr>
        <w:t>服务时间</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val="0"/>
          <w:bCs w:val="0"/>
          <w:color w:val="auto"/>
          <w:kern w:val="2"/>
          <w:sz w:val="21"/>
          <w:szCs w:val="21"/>
          <w:highlight w:val="none"/>
          <w:lang w:val="en-US" w:eastAsia="zh-CN" w:bidi="ar-SA"/>
        </w:rPr>
        <w:t>成交后40天内完成改造。</w:t>
      </w:r>
    </w:p>
    <w:p w14:paraId="72780A07">
      <w:pPr>
        <w:spacing w:line="240" w:lineRule="auto"/>
        <w:jc w:val="left"/>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bCs/>
          <w:sz w:val="21"/>
          <w:szCs w:val="21"/>
          <w:lang w:eastAsia="zh-CN"/>
        </w:rPr>
        <w:t>四、</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实施要求</w:t>
      </w:r>
    </w:p>
    <w:p w14:paraId="2A1CFBE9">
      <w:pPr>
        <w:pStyle w:val="8"/>
        <w:numPr>
          <w:ilvl w:val="0"/>
          <w:numId w:val="0"/>
        </w:numPr>
        <w:spacing w:line="24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（1）成交供应商需根据潮州市潮安区民政局向成交供应商提供的老年人家庭名单以及每户改造方案进行施工改造，确保施工质量符合采购人要求标准。</w:t>
      </w:r>
    </w:p>
    <w:p w14:paraId="0959F00E">
      <w:pPr>
        <w:pStyle w:val="8"/>
        <w:numPr>
          <w:ilvl w:val="0"/>
          <w:numId w:val="0"/>
        </w:numPr>
        <w:spacing w:line="24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（2）成交供应商按进度和质量要求施工。改造完成后，应留存完整清晰的改造前后图片以及相关资料，按照一户一档的原则进行电子化、信息化整理归档。</w:t>
      </w:r>
    </w:p>
    <w:p w14:paraId="50E1FA43">
      <w:pPr>
        <w:bidi w:val="0"/>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五、</w:t>
      </w:r>
      <w:r>
        <w:rPr>
          <w:rFonts w:hint="eastAsia" w:asciiTheme="minorEastAsia" w:hAnsiTheme="minorEastAsia" w:eastAsiaTheme="minorEastAsia" w:cstheme="minorEastAsia"/>
          <w:b/>
          <w:bCs/>
          <w:sz w:val="21"/>
          <w:szCs w:val="21"/>
        </w:rPr>
        <w:t>服务的具体要求</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产品清单</w:t>
      </w:r>
      <w:r>
        <w:rPr>
          <w:rFonts w:hint="eastAsia" w:asciiTheme="minorEastAsia" w:hAnsiTheme="minorEastAsia" w:eastAsiaTheme="minorEastAsia" w:cstheme="minorEastAsia"/>
          <w:b/>
          <w:bCs/>
          <w:sz w:val="21"/>
          <w:szCs w:val="21"/>
          <w:lang w:eastAsia="zh-CN"/>
        </w:rPr>
        <w:t>）</w:t>
      </w:r>
    </w:p>
    <w:tbl>
      <w:tblPr>
        <w:tblStyle w:val="12"/>
        <w:tblW w:w="10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6"/>
        <w:gridCol w:w="787"/>
        <w:gridCol w:w="2773"/>
        <w:gridCol w:w="3765"/>
        <w:gridCol w:w="1342"/>
        <w:gridCol w:w="400"/>
        <w:gridCol w:w="427"/>
        <w:gridCol w:w="636"/>
      </w:tblGrid>
      <w:tr w14:paraId="0DCB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5F2C">
            <w:pPr>
              <w:bidi w:val="0"/>
              <w:jc w:val="center"/>
              <w:rPr>
                <w:rFonts w:hint="eastAsia"/>
                <w:sz w:val="16"/>
                <w:szCs w:val="16"/>
              </w:rPr>
            </w:pPr>
            <w:r>
              <w:rPr>
                <w:rFonts w:hint="eastAsia"/>
                <w:sz w:val="16"/>
                <w:szCs w:val="16"/>
                <w:lang w:val="en-US" w:eastAsia="zh-CN"/>
              </w:rPr>
              <w:t>序号</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7030">
            <w:pPr>
              <w:bidi w:val="0"/>
              <w:jc w:val="center"/>
              <w:rPr>
                <w:rFonts w:hint="eastAsia"/>
                <w:sz w:val="16"/>
                <w:szCs w:val="16"/>
              </w:rPr>
            </w:pPr>
            <w:r>
              <w:rPr>
                <w:rFonts w:hint="eastAsia"/>
                <w:sz w:val="16"/>
                <w:szCs w:val="16"/>
                <w:lang w:val="en-US" w:eastAsia="zh-CN"/>
              </w:rPr>
              <w:t>产品名称</w:t>
            </w:r>
          </w:p>
        </w:tc>
        <w:tc>
          <w:tcPr>
            <w:tcW w:w="2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4CBF9">
            <w:pPr>
              <w:bidi w:val="0"/>
              <w:jc w:val="center"/>
              <w:rPr>
                <w:rFonts w:hint="eastAsia"/>
                <w:sz w:val="16"/>
                <w:szCs w:val="16"/>
              </w:rPr>
            </w:pPr>
            <w:r>
              <w:rPr>
                <w:rFonts w:hint="eastAsia"/>
                <w:sz w:val="16"/>
                <w:szCs w:val="16"/>
                <w:lang w:val="en-US" w:eastAsia="zh-CN"/>
              </w:rPr>
              <w:t>说明</w:t>
            </w:r>
          </w:p>
        </w:tc>
        <w:tc>
          <w:tcPr>
            <w:tcW w:w="3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A392">
            <w:pPr>
              <w:bidi w:val="0"/>
              <w:jc w:val="center"/>
              <w:rPr>
                <w:rFonts w:hint="eastAsia"/>
                <w:sz w:val="16"/>
                <w:szCs w:val="16"/>
              </w:rPr>
            </w:pPr>
            <w:r>
              <w:rPr>
                <w:rFonts w:hint="eastAsia"/>
                <w:sz w:val="16"/>
                <w:szCs w:val="16"/>
                <w:lang w:val="en-US" w:eastAsia="zh-CN"/>
              </w:rPr>
              <w:t>规格</w:t>
            </w:r>
          </w:p>
        </w:tc>
        <w:tc>
          <w:tcPr>
            <w:tcW w:w="1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DB94">
            <w:pPr>
              <w:bidi w:val="0"/>
              <w:jc w:val="center"/>
              <w:rPr>
                <w:rFonts w:hint="eastAsia"/>
                <w:sz w:val="16"/>
                <w:szCs w:val="16"/>
                <w:lang w:val="en-US"/>
              </w:rPr>
            </w:pPr>
            <w:r>
              <w:rPr>
                <w:rFonts w:hint="eastAsia"/>
                <w:sz w:val="16"/>
                <w:szCs w:val="16"/>
                <w:lang w:val="en-US" w:eastAsia="zh-CN"/>
              </w:rPr>
              <w:t>产品图例</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76EB">
            <w:pPr>
              <w:bidi w:val="0"/>
              <w:jc w:val="center"/>
              <w:rPr>
                <w:rFonts w:hint="eastAsia"/>
                <w:sz w:val="16"/>
                <w:szCs w:val="16"/>
              </w:rPr>
            </w:pPr>
            <w:r>
              <w:rPr>
                <w:rFonts w:hint="eastAsia"/>
                <w:sz w:val="16"/>
                <w:szCs w:val="16"/>
                <w:lang w:val="en-US" w:eastAsia="zh-CN"/>
              </w:rPr>
              <w:t>数量</w:t>
            </w:r>
          </w:p>
        </w:tc>
        <w:tc>
          <w:tcPr>
            <w:tcW w:w="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03DD">
            <w:pPr>
              <w:bidi w:val="0"/>
              <w:jc w:val="center"/>
              <w:rPr>
                <w:rFonts w:hint="eastAsia"/>
                <w:sz w:val="16"/>
                <w:szCs w:val="16"/>
              </w:rPr>
            </w:pPr>
            <w:r>
              <w:rPr>
                <w:rFonts w:hint="eastAsia"/>
                <w:sz w:val="16"/>
                <w:szCs w:val="16"/>
                <w:lang w:val="en-US" w:eastAsia="zh-CN"/>
              </w:rPr>
              <w:t>单位</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4AEF">
            <w:pPr>
              <w:bidi w:val="0"/>
              <w:jc w:val="center"/>
              <w:rPr>
                <w:rFonts w:hint="eastAsia"/>
                <w:sz w:val="16"/>
                <w:szCs w:val="16"/>
              </w:rPr>
            </w:pPr>
            <w:r>
              <w:rPr>
                <w:rFonts w:hint="eastAsia"/>
                <w:sz w:val="16"/>
                <w:szCs w:val="16"/>
                <w:lang w:val="en-US" w:eastAsia="zh-CN"/>
              </w:rPr>
              <w:t>产品限价</w:t>
            </w:r>
          </w:p>
        </w:tc>
      </w:tr>
      <w:tr w14:paraId="0A4AF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DF45">
            <w:pPr>
              <w:bidi w:val="0"/>
              <w:jc w:val="center"/>
              <w:rPr>
                <w:rFonts w:hint="eastAsia"/>
                <w:sz w:val="16"/>
                <w:szCs w:val="16"/>
                <w:lang w:val="en-US" w:eastAsia="zh-CN"/>
              </w:rPr>
            </w:pPr>
            <w:r>
              <w:rPr>
                <w:rFonts w:hint="eastAsia"/>
                <w:sz w:val="16"/>
                <w:szCs w:val="16"/>
                <w:lang w:val="en-US" w:eastAsia="zh-CN"/>
              </w:rPr>
              <w:t>1</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298C">
            <w:pPr>
              <w:bidi w:val="0"/>
              <w:jc w:val="center"/>
              <w:rPr>
                <w:rFonts w:hint="eastAsia"/>
                <w:sz w:val="16"/>
                <w:szCs w:val="16"/>
                <w:lang w:val="en-US" w:eastAsia="zh-CN"/>
              </w:rPr>
            </w:pPr>
            <w:r>
              <w:rPr>
                <w:rFonts w:hint="eastAsia"/>
                <w:sz w:val="16"/>
                <w:szCs w:val="16"/>
                <w:lang w:val="en-US" w:eastAsia="zh-CN"/>
              </w:rPr>
              <w:t>不锈钢灶台架子</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CECA">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314662F0">
            <w:pPr>
              <w:bidi w:val="0"/>
              <w:jc w:val="center"/>
              <w:rPr>
                <w:rFonts w:hint="eastAsia"/>
                <w:sz w:val="16"/>
                <w:szCs w:val="16"/>
                <w:lang w:val="en-US" w:eastAsia="zh-CN"/>
              </w:rPr>
            </w:pPr>
            <w:r>
              <w:rPr>
                <w:rFonts w:hint="eastAsia"/>
                <w:sz w:val="16"/>
                <w:szCs w:val="16"/>
                <w:lang w:val="en-US" w:eastAsia="zh-CN"/>
              </w:rPr>
              <w:t>安装好，放置在厨房、或者放置到老人指定位置。指导老人使用。</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879F">
            <w:pPr>
              <w:bidi w:val="0"/>
              <w:jc w:val="left"/>
              <w:rPr>
                <w:rFonts w:hint="eastAsia"/>
                <w:sz w:val="16"/>
                <w:szCs w:val="16"/>
                <w:lang w:val="en-US" w:eastAsia="zh-CN"/>
              </w:rPr>
            </w:pPr>
            <w:r>
              <w:rPr>
                <w:rFonts w:hint="eastAsia"/>
                <w:sz w:val="16"/>
                <w:szCs w:val="16"/>
                <w:lang w:val="en-US" w:eastAsia="zh-CN"/>
              </w:rPr>
              <w:t>1、尺寸：120*50*80cm（±50mm）</w:t>
            </w:r>
            <w:r>
              <w:rPr>
                <w:rFonts w:hint="eastAsia"/>
                <w:sz w:val="16"/>
                <w:szCs w:val="16"/>
                <w:lang w:val="en-US" w:eastAsia="zh-CN"/>
              </w:rPr>
              <w:br w:type="textWrapping"/>
            </w:r>
            <w:r>
              <w:rPr>
                <w:rFonts w:hint="eastAsia"/>
                <w:sz w:val="16"/>
                <w:szCs w:val="16"/>
                <w:lang w:val="en-US" w:eastAsia="zh-CN"/>
              </w:rPr>
              <w:t>2、材质：不锈钢</w:t>
            </w:r>
            <w:r>
              <w:rPr>
                <w:rFonts w:hint="eastAsia"/>
                <w:sz w:val="16"/>
                <w:szCs w:val="16"/>
                <w:lang w:val="en-US" w:eastAsia="zh-CN"/>
              </w:rPr>
              <w:br w:type="textWrapping"/>
            </w:r>
            <w:r>
              <w:rPr>
                <w:rFonts w:hint="eastAsia"/>
                <w:sz w:val="16"/>
                <w:szCs w:val="16"/>
                <w:lang w:val="en-US" w:eastAsia="zh-CN"/>
              </w:rPr>
              <w:t>3、层数3层</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8D6B">
            <w:pPr>
              <w:bidi w:val="0"/>
              <w:jc w:val="center"/>
              <w:rPr>
                <w:rFonts w:hint="eastAsia"/>
                <w:sz w:val="16"/>
                <w:szCs w:val="16"/>
                <w:lang w:val="en-US" w:eastAsia="zh-CN"/>
              </w:rPr>
            </w:pPr>
            <w:r>
              <w:rPr>
                <w:rFonts w:hint="eastAsia"/>
                <w:sz w:val="16"/>
                <w:szCs w:val="16"/>
              </w:rPr>
              <w:drawing>
                <wp:inline distT="0" distB="0" distL="114300" distR="114300">
                  <wp:extent cx="508635" cy="516255"/>
                  <wp:effectExtent l="0" t="0" r="9525" b="1905"/>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5"/>
                          <a:stretch>
                            <a:fillRect/>
                          </a:stretch>
                        </pic:blipFill>
                        <pic:spPr>
                          <a:xfrm>
                            <a:off x="0" y="0"/>
                            <a:ext cx="508635" cy="51625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D92B">
            <w:pPr>
              <w:bidi w:val="0"/>
              <w:jc w:val="center"/>
              <w:rPr>
                <w:rFonts w:hint="eastAsia"/>
                <w:sz w:val="16"/>
                <w:szCs w:val="16"/>
                <w:lang w:val="en-US" w:eastAsia="zh-CN"/>
              </w:rPr>
            </w:pPr>
            <w:r>
              <w:rPr>
                <w:rFonts w:hint="eastAsia"/>
                <w:sz w:val="16"/>
                <w:szCs w:val="16"/>
                <w:lang w:val="en-US" w:eastAsia="zh-CN"/>
              </w:rPr>
              <w:t>17</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5A42">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B049">
            <w:pPr>
              <w:bidi w:val="0"/>
              <w:jc w:val="center"/>
              <w:rPr>
                <w:rFonts w:hint="eastAsia"/>
                <w:sz w:val="16"/>
                <w:szCs w:val="16"/>
                <w:lang w:val="en-US" w:eastAsia="zh-CN"/>
              </w:rPr>
            </w:pPr>
          </w:p>
        </w:tc>
      </w:tr>
      <w:tr w14:paraId="3CA6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5EB5">
            <w:pPr>
              <w:bidi w:val="0"/>
              <w:jc w:val="center"/>
              <w:rPr>
                <w:rFonts w:hint="eastAsia"/>
                <w:sz w:val="16"/>
                <w:szCs w:val="16"/>
                <w:lang w:val="en-US" w:eastAsia="zh-CN"/>
              </w:rPr>
            </w:pPr>
            <w:r>
              <w:rPr>
                <w:rFonts w:hint="eastAsia"/>
                <w:sz w:val="16"/>
                <w:szCs w:val="16"/>
                <w:lang w:val="en-US" w:eastAsia="zh-CN"/>
              </w:rPr>
              <w:t>2</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962F">
            <w:pPr>
              <w:bidi w:val="0"/>
              <w:jc w:val="center"/>
              <w:rPr>
                <w:rFonts w:hint="eastAsia"/>
                <w:sz w:val="16"/>
                <w:szCs w:val="16"/>
                <w:lang w:val="en-US" w:eastAsia="zh-CN"/>
              </w:rPr>
            </w:pPr>
            <w:r>
              <w:rPr>
                <w:rFonts w:hint="eastAsia"/>
                <w:sz w:val="16"/>
                <w:szCs w:val="16"/>
                <w:lang w:val="en-US" w:eastAsia="zh-CN"/>
              </w:rPr>
              <w:t>可移动床边扶手</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E066">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调整好适合老人的高度，在合适位置放置好，床边、沙发等；指导老人使用。</w:t>
            </w:r>
          </w:p>
          <w:p w14:paraId="6FA11661">
            <w:pPr>
              <w:bidi w:val="0"/>
              <w:jc w:val="center"/>
              <w:rPr>
                <w:rFonts w:hint="eastAsia"/>
                <w:sz w:val="16"/>
                <w:szCs w:val="16"/>
                <w:lang w:val="en-US" w:eastAsia="zh-CN"/>
              </w:rPr>
            </w:pPr>
            <w:r>
              <w:rPr>
                <w:rFonts w:hint="eastAsia"/>
                <w:sz w:val="16"/>
                <w:szCs w:val="16"/>
                <w:lang w:val="en-US" w:eastAsia="zh-CN"/>
              </w:rPr>
              <w:t>功能要求：1、可置放在床边、沙发边，方便老人起身、躺卧；2、底盘采用钢板，更加厚重防滑，确保安全；</w:t>
            </w:r>
            <w:r>
              <w:rPr>
                <w:rFonts w:hint="eastAsia"/>
                <w:sz w:val="16"/>
                <w:szCs w:val="16"/>
                <w:lang w:val="en-US" w:eastAsia="zh-CN"/>
              </w:rPr>
              <w:br w:type="textWrapping"/>
            </w:r>
            <w:r>
              <w:rPr>
                <w:rFonts w:hint="eastAsia"/>
                <w:sz w:val="16"/>
                <w:szCs w:val="16"/>
                <w:lang w:val="en-US" w:eastAsia="zh-CN"/>
              </w:rPr>
              <w:t>3、扶手3层设计且高度可调，匹配不同老人对高度的不同需求</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FA79">
            <w:pPr>
              <w:bidi w:val="0"/>
              <w:jc w:val="left"/>
              <w:rPr>
                <w:rFonts w:hint="eastAsia"/>
                <w:sz w:val="16"/>
                <w:szCs w:val="16"/>
                <w:lang w:val="en-US" w:eastAsia="zh-CN"/>
              </w:rPr>
            </w:pPr>
            <w:r>
              <w:rPr>
                <w:rFonts w:hint="eastAsia"/>
                <w:sz w:val="16"/>
                <w:szCs w:val="16"/>
                <w:lang w:val="en-US" w:eastAsia="zh-CN"/>
              </w:rPr>
              <w:t>1、扶手采用无凉感的材质，底座采用稳固钢板材料，底座面积尺寸：≥800*600MM（±50mm），产品净重量≥15KG，提高使用安全性。</w:t>
            </w:r>
            <w:r>
              <w:rPr>
                <w:rFonts w:hint="eastAsia"/>
                <w:sz w:val="16"/>
                <w:szCs w:val="16"/>
                <w:lang w:val="en-US" w:eastAsia="zh-CN"/>
              </w:rPr>
              <w:br w:type="textWrapping"/>
            </w:r>
            <w:r>
              <w:rPr>
                <w:rFonts w:hint="eastAsia"/>
                <w:sz w:val="16"/>
                <w:szCs w:val="16"/>
                <w:lang w:val="en-US" w:eastAsia="zh-CN"/>
              </w:rPr>
              <w:t>2、高度:750mm-850mm（±50mm）高度6挡可调；</w:t>
            </w:r>
            <w:r>
              <w:rPr>
                <w:rFonts w:hint="eastAsia"/>
                <w:sz w:val="16"/>
                <w:szCs w:val="16"/>
                <w:lang w:val="en-US" w:eastAsia="zh-CN"/>
              </w:rPr>
              <w:br w:type="textWrapping"/>
            </w:r>
            <w:r>
              <w:rPr>
                <w:rFonts w:hint="eastAsia"/>
                <w:sz w:val="16"/>
                <w:szCs w:val="16"/>
                <w:lang w:val="en-US" w:eastAsia="zh-CN"/>
              </w:rPr>
              <w:t>3、材料：扶手采用钢管材质，扶手套采用高密度橡塑NBR海绵套管；</w:t>
            </w:r>
            <w:r>
              <w:rPr>
                <w:rFonts w:hint="eastAsia"/>
                <w:sz w:val="16"/>
                <w:szCs w:val="16"/>
                <w:lang w:val="en-US" w:eastAsia="zh-CN"/>
              </w:rPr>
              <w:br w:type="textWrapping"/>
            </w:r>
            <w:r>
              <w:rPr>
                <w:rFonts w:hint="eastAsia"/>
                <w:sz w:val="16"/>
                <w:szCs w:val="16"/>
                <w:lang w:val="en-US" w:eastAsia="zh-CN"/>
              </w:rPr>
              <w:t>产品特点：</w:t>
            </w:r>
            <w:r>
              <w:rPr>
                <w:rFonts w:hint="eastAsia"/>
                <w:sz w:val="16"/>
                <w:szCs w:val="16"/>
                <w:lang w:val="en-US" w:eastAsia="zh-CN"/>
              </w:rPr>
              <w:br w:type="textWrapping"/>
            </w:r>
            <w:r>
              <w:rPr>
                <w:rFonts w:hint="eastAsia"/>
                <w:sz w:val="16"/>
                <w:szCs w:val="16"/>
                <w:lang w:val="en-US" w:eastAsia="zh-CN"/>
              </w:rPr>
              <w:t>1）、底座：3.75mm厚钢板，表面烤漆橡胶条包边处理，稳固安全。</w:t>
            </w:r>
            <w:r>
              <w:rPr>
                <w:rFonts w:hint="eastAsia"/>
                <w:sz w:val="16"/>
                <w:szCs w:val="16"/>
                <w:lang w:val="en-US" w:eastAsia="zh-CN"/>
              </w:rPr>
              <w:br w:type="textWrapping"/>
            </w:r>
            <w:r>
              <w:rPr>
                <w:rFonts w:hint="eastAsia"/>
                <w:sz w:val="16"/>
                <w:szCs w:val="16"/>
                <w:lang w:val="en-US" w:eastAsia="zh-CN"/>
              </w:rPr>
              <w:t>2）、固定立柱套管采用直径43mm优质碳钢机加工而成，立柱壁厚4mm,立柱高度30cm,采用整体螺丝固定的方式。</w:t>
            </w:r>
            <w:r>
              <w:rPr>
                <w:rFonts w:hint="eastAsia"/>
                <w:sz w:val="16"/>
                <w:szCs w:val="16"/>
                <w:lang w:val="en-US" w:eastAsia="zh-CN"/>
              </w:rPr>
              <w:br w:type="textWrapping"/>
            </w:r>
            <w:r>
              <w:rPr>
                <w:rFonts w:hint="eastAsia"/>
                <w:sz w:val="16"/>
                <w:szCs w:val="16"/>
                <w:lang w:val="en-US" w:eastAsia="zh-CN"/>
              </w:rPr>
              <w:t>3）、扶手内管均采用壁厚1.2mm高强度碳钢。具有抗冲击，耐高温，耐低温，易清洁，不易滋生细菌的特性。</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B415">
            <w:pPr>
              <w:bidi w:val="0"/>
              <w:jc w:val="center"/>
              <w:rPr>
                <w:rFonts w:hint="eastAsia"/>
                <w:sz w:val="16"/>
                <w:szCs w:val="16"/>
                <w:lang w:val="en-US" w:eastAsia="zh-CN"/>
              </w:rPr>
            </w:pPr>
            <w:r>
              <w:rPr>
                <w:rFonts w:hint="eastAsia"/>
                <w:sz w:val="16"/>
                <w:szCs w:val="16"/>
                <w:lang w:val="en-US" w:eastAsia="zh-CN"/>
              </w:rPr>
              <w:drawing>
                <wp:inline distT="0" distB="0" distL="114300" distR="114300">
                  <wp:extent cx="675005" cy="763905"/>
                  <wp:effectExtent l="0" t="0" r="10795" b="13335"/>
                  <wp:docPr id="33" name="图片 2"/>
                  <wp:cNvGraphicFramePr/>
                  <a:graphic xmlns:a="http://schemas.openxmlformats.org/drawingml/2006/main">
                    <a:graphicData uri="http://schemas.openxmlformats.org/drawingml/2006/picture">
                      <pic:pic xmlns:pic="http://schemas.openxmlformats.org/drawingml/2006/picture">
                        <pic:nvPicPr>
                          <pic:cNvPr id="33" name="图片 2"/>
                          <pic:cNvPicPr/>
                        </pic:nvPicPr>
                        <pic:blipFill>
                          <a:blip r:embed="rId6"/>
                          <a:stretch>
                            <a:fillRect/>
                          </a:stretch>
                        </pic:blipFill>
                        <pic:spPr>
                          <a:xfrm>
                            <a:off x="0" y="0"/>
                            <a:ext cx="675005" cy="76390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CE6F">
            <w:pPr>
              <w:bidi w:val="0"/>
              <w:jc w:val="center"/>
              <w:rPr>
                <w:rFonts w:hint="eastAsia"/>
                <w:sz w:val="16"/>
                <w:szCs w:val="16"/>
                <w:lang w:val="en-US" w:eastAsia="zh-CN"/>
              </w:rPr>
            </w:pPr>
            <w:r>
              <w:rPr>
                <w:rFonts w:hint="eastAsia"/>
                <w:sz w:val="16"/>
                <w:szCs w:val="16"/>
                <w:lang w:val="en-US" w:eastAsia="zh-CN"/>
              </w:rPr>
              <w:t>16</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B0E1">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D8F2">
            <w:pPr>
              <w:bidi w:val="0"/>
              <w:jc w:val="center"/>
              <w:rPr>
                <w:rFonts w:hint="eastAsia"/>
                <w:sz w:val="16"/>
                <w:szCs w:val="16"/>
                <w:lang w:val="en-US" w:eastAsia="zh-CN"/>
              </w:rPr>
            </w:pPr>
          </w:p>
        </w:tc>
      </w:tr>
      <w:tr w14:paraId="38ED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9DE0">
            <w:pPr>
              <w:bidi w:val="0"/>
              <w:jc w:val="center"/>
              <w:rPr>
                <w:rFonts w:hint="eastAsia"/>
                <w:sz w:val="16"/>
                <w:szCs w:val="16"/>
                <w:lang w:val="en-US" w:eastAsia="zh-CN"/>
              </w:rPr>
            </w:pPr>
            <w:r>
              <w:rPr>
                <w:rFonts w:hint="eastAsia"/>
                <w:sz w:val="16"/>
                <w:szCs w:val="16"/>
                <w:lang w:val="en-US" w:eastAsia="zh-CN"/>
              </w:rPr>
              <w:t>3</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F5D1">
            <w:pPr>
              <w:bidi w:val="0"/>
              <w:jc w:val="center"/>
              <w:rPr>
                <w:rFonts w:hint="eastAsia"/>
                <w:sz w:val="16"/>
                <w:szCs w:val="16"/>
                <w:lang w:val="en-US" w:eastAsia="zh-CN"/>
              </w:rPr>
            </w:pPr>
            <w:r>
              <w:rPr>
                <w:rFonts w:hint="eastAsia"/>
                <w:sz w:val="16"/>
                <w:szCs w:val="16"/>
                <w:lang w:val="en-US" w:eastAsia="zh-CN"/>
              </w:rPr>
              <w:t>可折叠助浴椅</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4CDC">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5C764680">
            <w:pPr>
              <w:bidi w:val="0"/>
              <w:jc w:val="center"/>
              <w:rPr>
                <w:rFonts w:hint="eastAsia"/>
                <w:sz w:val="16"/>
                <w:szCs w:val="16"/>
                <w:lang w:val="en-US" w:eastAsia="zh-CN"/>
              </w:rPr>
            </w:pPr>
            <w:r>
              <w:rPr>
                <w:rFonts w:hint="eastAsia"/>
                <w:sz w:val="16"/>
                <w:szCs w:val="16"/>
                <w:lang w:val="en-US" w:eastAsia="zh-CN"/>
              </w:rPr>
              <w:t>调整好适合老人的高度，在合适位置放置好，如洗浴区、厕所等。指导老人使用。</w:t>
            </w:r>
          </w:p>
          <w:p w14:paraId="6E62D5A2">
            <w:pPr>
              <w:bidi w:val="0"/>
              <w:jc w:val="center"/>
              <w:rPr>
                <w:rFonts w:hint="eastAsia"/>
                <w:sz w:val="16"/>
                <w:szCs w:val="16"/>
                <w:lang w:val="en-US" w:eastAsia="zh-CN"/>
              </w:rPr>
            </w:pPr>
            <w:r>
              <w:rPr>
                <w:rFonts w:hint="eastAsia"/>
                <w:sz w:val="16"/>
                <w:szCs w:val="16"/>
                <w:lang w:val="en-US" w:eastAsia="zh-CN"/>
              </w:rPr>
              <w:t>功能要求：1、要求便于老人坐下洗澡，更省力安全；2、抗菌材质，防霉环保；3、高度可调，满足不同身高老人的需求；4、可折叠收起，节省空间；5、色彩鲜艳，辨识度高。</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25B8">
            <w:pPr>
              <w:bidi w:val="0"/>
              <w:jc w:val="left"/>
              <w:rPr>
                <w:rFonts w:hint="eastAsia"/>
                <w:sz w:val="16"/>
                <w:szCs w:val="16"/>
                <w:lang w:val="en-US" w:eastAsia="zh-CN"/>
              </w:rPr>
            </w:pPr>
            <w:r>
              <w:rPr>
                <w:rFonts w:hint="eastAsia"/>
                <w:sz w:val="16"/>
                <w:szCs w:val="16"/>
                <w:lang w:val="en-US" w:eastAsia="zh-CN"/>
              </w:rPr>
              <w:t>尺寸：≥450*500*660mm（展开）（±50mm），≥550*280*880mm（折叠）（±50mm）</w:t>
            </w:r>
            <w:r>
              <w:rPr>
                <w:rFonts w:hint="eastAsia"/>
                <w:sz w:val="16"/>
                <w:szCs w:val="16"/>
                <w:lang w:val="en-US" w:eastAsia="zh-CN"/>
              </w:rPr>
              <w:br w:type="textWrapping"/>
            </w:r>
            <w:r>
              <w:rPr>
                <w:rFonts w:hint="eastAsia"/>
                <w:sz w:val="16"/>
                <w:szCs w:val="16"/>
                <w:lang w:val="en-US" w:eastAsia="zh-CN"/>
              </w:rPr>
              <w:t>2.材质：椅架高强度铝合金，喷粉处理（珠光白）</w:t>
            </w:r>
            <w:r>
              <w:rPr>
                <w:rFonts w:hint="eastAsia"/>
                <w:sz w:val="16"/>
                <w:szCs w:val="16"/>
                <w:lang w:val="en-US" w:eastAsia="zh-CN"/>
              </w:rPr>
              <w:br w:type="textWrapping"/>
            </w:r>
            <w:r>
              <w:rPr>
                <w:rFonts w:hint="eastAsia"/>
                <w:sz w:val="16"/>
                <w:szCs w:val="16"/>
                <w:lang w:val="en-US" w:eastAsia="zh-CN"/>
              </w:rPr>
              <w:t>3.坐板是吹塑件，材质是PP、扶手PP材质</w:t>
            </w:r>
            <w:r>
              <w:rPr>
                <w:rFonts w:hint="eastAsia"/>
                <w:sz w:val="16"/>
                <w:szCs w:val="16"/>
                <w:lang w:val="en-US" w:eastAsia="zh-CN"/>
              </w:rPr>
              <w:br w:type="textWrapping"/>
            </w:r>
            <w:r>
              <w:rPr>
                <w:rFonts w:hint="eastAsia"/>
                <w:sz w:val="16"/>
                <w:szCs w:val="16"/>
                <w:lang w:val="en-US" w:eastAsia="zh-CN"/>
              </w:rPr>
              <w:t>4.坐垫、靠背EVA材质</w:t>
            </w:r>
            <w:r>
              <w:rPr>
                <w:rFonts w:hint="eastAsia"/>
                <w:sz w:val="16"/>
                <w:szCs w:val="16"/>
                <w:lang w:val="en-US" w:eastAsia="zh-CN"/>
              </w:rPr>
              <w:br w:type="textWrapping"/>
            </w:r>
            <w:r>
              <w:rPr>
                <w:rFonts w:hint="eastAsia"/>
                <w:sz w:val="16"/>
                <w:szCs w:val="16"/>
                <w:lang w:val="en-US" w:eastAsia="zh-CN"/>
              </w:rPr>
              <w:t>5.防霉防滑EOE材质脚垫</w:t>
            </w:r>
            <w:r>
              <w:rPr>
                <w:rFonts w:hint="eastAsia"/>
                <w:sz w:val="16"/>
                <w:szCs w:val="16"/>
                <w:lang w:val="en-US" w:eastAsia="zh-CN"/>
              </w:rPr>
              <w:br w:type="textWrapping"/>
            </w:r>
            <w:r>
              <w:rPr>
                <w:rFonts w:hint="eastAsia"/>
                <w:sz w:val="16"/>
                <w:szCs w:val="16"/>
                <w:lang w:val="en-US" w:eastAsia="zh-CN"/>
              </w:rPr>
              <w:t>6.座板高度五档调节：400—460mm（±50mm）</w:t>
            </w:r>
            <w:r>
              <w:rPr>
                <w:rFonts w:hint="eastAsia"/>
                <w:sz w:val="16"/>
                <w:szCs w:val="16"/>
                <w:lang w:val="en-US" w:eastAsia="zh-CN"/>
              </w:rPr>
              <w:br w:type="textWrapping"/>
            </w:r>
            <w:r>
              <w:rPr>
                <w:rFonts w:hint="eastAsia"/>
                <w:sz w:val="16"/>
                <w:szCs w:val="16"/>
                <w:lang w:val="en-US" w:eastAsia="zh-CN"/>
              </w:rPr>
              <w:t>7.承重:≥100KG</w:t>
            </w:r>
            <w:r>
              <w:rPr>
                <w:rFonts w:hint="eastAsia"/>
                <w:sz w:val="16"/>
                <w:szCs w:val="16"/>
                <w:lang w:val="en-US" w:eastAsia="zh-CN"/>
              </w:rPr>
              <w:br w:type="textWrapping"/>
            </w:r>
            <w:r>
              <w:rPr>
                <w:rFonts w:hint="eastAsia"/>
                <w:sz w:val="16"/>
                <w:szCs w:val="16"/>
                <w:lang w:val="en-US" w:eastAsia="zh-CN"/>
              </w:rPr>
              <w:t>8.符合SGS环保要求的高弹性EVA座垫、靠垫使用更加舒适。</w:t>
            </w:r>
          </w:p>
          <w:p w14:paraId="2EF39C65">
            <w:pPr>
              <w:bidi w:val="0"/>
              <w:jc w:val="left"/>
              <w:rPr>
                <w:rFonts w:hint="eastAsia"/>
                <w:sz w:val="16"/>
                <w:szCs w:val="16"/>
                <w:lang w:val="en-US" w:eastAsia="zh-CN"/>
              </w:rPr>
            </w:pPr>
            <w:r>
              <w:rPr>
                <w:rFonts w:hint="eastAsia"/>
                <w:sz w:val="16"/>
                <w:szCs w:val="16"/>
              </w:rPr>
              <w:t>▲</w:t>
            </w:r>
            <w:r>
              <w:rPr>
                <w:rFonts w:hint="eastAsia"/>
                <w:sz w:val="16"/>
                <w:szCs w:val="16"/>
                <w:lang w:val="en-US" w:eastAsia="zh-CN"/>
              </w:rPr>
              <w:t>9.提供</w:t>
            </w:r>
            <w:r>
              <w:rPr>
                <w:rFonts w:hint="eastAsia"/>
                <w:sz w:val="16"/>
                <w:szCs w:val="16"/>
              </w:rPr>
              <w:t>产品合格检测报告</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AD12">
            <w:pPr>
              <w:bidi w:val="0"/>
              <w:jc w:val="center"/>
              <w:rPr>
                <w:rFonts w:hint="eastAsia"/>
                <w:sz w:val="16"/>
                <w:szCs w:val="16"/>
                <w:lang w:val="en-US" w:eastAsia="zh-CN"/>
              </w:rPr>
            </w:pPr>
            <w:r>
              <w:rPr>
                <w:rFonts w:hint="eastAsia"/>
                <w:sz w:val="16"/>
                <w:szCs w:val="16"/>
                <w:lang w:val="en-US" w:eastAsia="zh-CN"/>
              </w:rPr>
              <w:drawing>
                <wp:inline distT="0" distB="0" distL="114300" distR="114300">
                  <wp:extent cx="749935" cy="831215"/>
                  <wp:effectExtent l="0" t="0" r="12065" b="6985"/>
                  <wp:docPr id="37" name="图片 3"/>
                  <wp:cNvGraphicFramePr/>
                  <a:graphic xmlns:a="http://schemas.openxmlformats.org/drawingml/2006/main">
                    <a:graphicData uri="http://schemas.openxmlformats.org/drawingml/2006/picture">
                      <pic:pic xmlns:pic="http://schemas.openxmlformats.org/drawingml/2006/picture">
                        <pic:nvPicPr>
                          <pic:cNvPr id="37" name="图片 3"/>
                          <pic:cNvPicPr/>
                        </pic:nvPicPr>
                        <pic:blipFill>
                          <a:blip r:embed="rId7"/>
                          <a:stretch>
                            <a:fillRect/>
                          </a:stretch>
                        </pic:blipFill>
                        <pic:spPr>
                          <a:xfrm>
                            <a:off x="0" y="0"/>
                            <a:ext cx="749935" cy="83121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171F">
            <w:pPr>
              <w:bidi w:val="0"/>
              <w:jc w:val="center"/>
              <w:rPr>
                <w:rFonts w:hint="eastAsia"/>
                <w:sz w:val="16"/>
                <w:szCs w:val="16"/>
                <w:lang w:val="en-US" w:eastAsia="zh-CN"/>
              </w:rPr>
            </w:pPr>
            <w:r>
              <w:rPr>
                <w:rFonts w:hint="eastAsia"/>
                <w:sz w:val="16"/>
                <w:szCs w:val="16"/>
                <w:lang w:val="en-US" w:eastAsia="zh-CN"/>
              </w:rPr>
              <w:t>15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E725">
            <w:pPr>
              <w:bidi w:val="0"/>
              <w:jc w:val="center"/>
              <w:rPr>
                <w:rFonts w:hint="eastAsia"/>
                <w:sz w:val="16"/>
                <w:szCs w:val="16"/>
                <w:lang w:val="en-US" w:eastAsia="zh-CN"/>
              </w:rPr>
            </w:pPr>
            <w:r>
              <w:rPr>
                <w:rFonts w:hint="eastAsia"/>
                <w:sz w:val="16"/>
                <w:szCs w:val="16"/>
                <w:lang w:val="en-US" w:eastAsia="zh-CN"/>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CD4E">
            <w:pPr>
              <w:bidi w:val="0"/>
              <w:jc w:val="center"/>
              <w:rPr>
                <w:rFonts w:hint="eastAsia"/>
                <w:sz w:val="16"/>
                <w:szCs w:val="16"/>
                <w:lang w:val="en-US" w:eastAsia="zh-CN"/>
              </w:rPr>
            </w:pPr>
          </w:p>
        </w:tc>
      </w:tr>
      <w:tr w14:paraId="52661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10AC">
            <w:pPr>
              <w:bidi w:val="0"/>
              <w:jc w:val="center"/>
              <w:rPr>
                <w:rFonts w:hint="eastAsia"/>
                <w:sz w:val="16"/>
                <w:szCs w:val="16"/>
                <w:lang w:val="en-US" w:eastAsia="zh-CN"/>
              </w:rPr>
            </w:pPr>
            <w:r>
              <w:rPr>
                <w:rFonts w:hint="eastAsia"/>
                <w:sz w:val="16"/>
                <w:szCs w:val="16"/>
                <w:lang w:val="en-US" w:eastAsia="zh-CN"/>
              </w:rPr>
              <w:t>4</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A074">
            <w:pPr>
              <w:bidi w:val="0"/>
              <w:jc w:val="center"/>
              <w:rPr>
                <w:rFonts w:hint="eastAsia"/>
                <w:sz w:val="16"/>
                <w:szCs w:val="16"/>
                <w:lang w:val="en-US" w:eastAsia="zh-CN"/>
              </w:rPr>
            </w:pPr>
            <w:r>
              <w:rPr>
                <w:rFonts w:hint="eastAsia"/>
                <w:sz w:val="16"/>
                <w:szCs w:val="16"/>
                <w:lang w:val="en-US" w:eastAsia="zh-CN"/>
              </w:rPr>
              <w:t>防滑地垫</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047F">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在合适位置放置好，如洗澡区域，洗手间门口等；指导老人使用。</w:t>
            </w:r>
          </w:p>
          <w:p w14:paraId="4F24FF0D">
            <w:pPr>
              <w:bidi w:val="0"/>
              <w:jc w:val="center"/>
              <w:rPr>
                <w:rFonts w:hint="eastAsia"/>
                <w:sz w:val="16"/>
                <w:szCs w:val="16"/>
                <w:lang w:val="en-US" w:eastAsia="zh-CN"/>
              </w:rPr>
            </w:pPr>
            <w:r>
              <w:rPr>
                <w:rFonts w:hint="eastAsia"/>
                <w:sz w:val="16"/>
                <w:szCs w:val="16"/>
                <w:lang w:val="en-US" w:eastAsia="zh-CN"/>
              </w:rPr>
              <w:t>功能要求：1、要求能有效防止老人在洗澡时滑倒；2、要求材质安全，环保无异味；3、表面气泡凸起设计，脚感舒适；4、底部密布吸盘，超强吸附，防滑力极强</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6F6A">
            <w:pPr>
              <w:bidi w:val="0"/>
              <w:jc w:val="left"/>
              <w:rPr>
                <w:rFonts w:hint="eastAsia"/>
                <w:sz w:val="16"/>
                <w:szCs w:val="16"/>
                <w:lang w:val="en-US" w:eastAsia="zh-CN"/>
              </w:rPr>
            </w:pPr>
            <w:r>
              <w:rPr>
                <w:rFonts w:hint="eastAsia"/>
                <w:sz w:val="16"/>
                <w:szCs w:val="16"/>
                <w:lang w:val="en-US" w:eastAsia="zh-CN"/>
              </w:rPr>
              <w:t>1.尺寸：≥460*780mm，上下浮动50mm</w:t>
            </w:r>
            <w:r>
              <w:rPr>
                <w:rFonts w:hint="eastAsia"/>
                <w:sz w:val="16"/>
                <w:szCs w:val="16"/>
                <w:lang w:val="en-US" w:eastAsia="zh-CN"/>
              </w:rPr>
              <w:br w:type="textWrapping"/>
            </w:r>
            <w:r>
              <w:rPr>
                <w:rFonts w:hint="eastAsia"/>
                <w:sz w:val="16"/>
                <w:szCs w:val="16"/>
                <w:lang w:val="en-US" w:eastAsia="zh-CN"/>
              </w:rPr>
              <w:t>2.PVC材质</w:t>
            </w:r>
            <w:r>
              <w:rPr>
                <w:rFonts w:hint="eastAsia"/>
                <w:sz w:val="16"/>
                <w:szCs w:val="16"/>
                <w:lang w:val="en-US" w:eastAsia="zh-CN"/>
              </w:rPr>
              <w:br w:type="textWrapping"/>
            </w:r>
            <w:r>
              <w:rPr>
                <w:rFonts w:hint="eastAsia"/>
                <w:sz w:val="16"/>
                <w:szCs w:val="16"/>
                <w:lang w:val="en-US" w:eastAsia="zh-CN"/>
              </w:rPr>
              <w:t>3.正面小圆点按摩，真空吸盘可轻松吸附于光滑地面，不会偏移。吸附力强，透水快。</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E8C1">
            <w:pPr>
              <w:bidi w:val="0"/>
              <w:jc w:val="center"/>
              <w:rPr>
                <w:rFonts w:hint="eastAsia"/>
                <w:sz w:val="16"/>
                <w:szCs w:val="16"/>
                <w:lang w:val="en-US" w:eastAsia="zh-CN"/>
              </w:rPr>
            </w:pPr>
            <w:r>
              <w:rPr>
                <w:rFonts w:hint="eastAsia"/>
                <w:sz w:val="16"/>
                <w:szCs w:val="16"/>
                <w:lang w:val="en-US" w:eastAsia="zh-CN"/>
              </w:rPr>
              <w:drawing>
                <wp:inline distT="0" distB="0" distL="114300" distR="114300">
                  <wp:extent cx="690245" cy="499745"/>
                  <wp:effectExtent l="0" t="0" r="10795" b="3175"/>
                  <wp:docPr id="42" name="图片 4"/>
                  <wp:cNvGraphicFramePr/>
                  <a:graphic xmlns:a="http://schemas.openxmlformats.org/drawingml/2006/main">
                    <a:graphicData uri="http://schemas.openxmlformats.org/drawingml/2006/picture">
                      <pic:pic xmlns:pic="http://schemas.openxmlformats.org/drawingml/2006/picture">
                        <pic:nvPicPr>
                          <pic:cNvPr id="42" name="图片 4"/>
                          <pic:cNvPicPr/>
                        </pic:nvPicPr>
                        <pic:blipFill>
                          <a:blip r:embed="rId8"/>
                          <a:stretch>
                            <a:fillRect/>
                          </a:stretch>
                        </pic:blipFill>
                        <pic:spPr>
                          <a:xfrm>
                            <a:off x="0" y="0"/>
                            <a:ext cx="690245" cy="49974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E188">
            <w:pPr>
              <w:bidi w:val="0"/>
              <w:jc w:val="center"/>
              <w:rPr>
                <w:rFonts w:hint="eastAsia"/>
                <w:sz w:val="16"/>
                <w:szCs w:val="16"/>
                <w:lang w:val="en-US" w:eastAsia="zh-CN"/>
              </w:rPr>
            </w:pPr>
            <w:r>
              <w:rPr>
                <w:rFonts w:hint="eastAsia"/>
                <w:sz w:val="16"/>
                <w:szCs w:val="16"/>
                <w:lang w:val="en-US" w:eastAsia="zh-CN"/>
              </w:rPr>
              <w:t>14</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10F3">
            <w:pPr>
              <w:bidi w:val="0"/>
              <w:jc w:val="center"/>
              <w:rPr>
                <w:rFonts w:hint="eastAsia"/>
                <w:sz w:val="16"/>
                <w:szCs w:val="16"/>
                <w:lang w:val="en-US" w:eastAsia="zh-CN"/>
              </w:rPr>
            </w:pPr>
            <w:r>
              <w:rPr>
                <w:rFonts w:hint="eastAsia"/>
                <w:sz w:val="16"/>
                <w:szCs w:val="16"/>
                <w:lang w:val="en-US" w:eastAsia="zh-CN"/>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3F6D">
            <w:pPr>
              <w:bidi w:val="0"/>
              <w:jc w:val="center"/>
              <w:rPr>
                <w:rFonts w:hint="eastAsia"/>
                <w:sz w:val="16"/>
                <w:szCs w:val="16"/>
                <w:lang w:val="en-US" w:eastAsia="zh-CN"/>
              </w:rPr>
            </w:pPr>
          </w:p>
        </w:tc>
      </w:tr>
      <w:tr w14:paraId="2F459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5DFD">
            <w:pPr>
              <w:bidi w:val="0"/>
              <w:jc w:val="center"/>
              <w:rPr>
                <w:rFonts w:hint="eastAsia"/>
                <w:sz w:val="16"/>
                <w:szCs w:val="16"/>
                <w:lang w:val="en-US" w:eastAsia="zh-CN"/>
              </w:rPr>
            </w:pPr>
            <w:r>
              <w:rPr>
                <w:rFonts w:hint="eastAsia"/>
                <w:sz w:val="16"/>
                <w:szCs w:val="16"/>
                <w:lang w:val="en-US" w:eastAsia="zh-CN"/>
              </w:rPr>
              <w:t>5</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9233">
            <w:pPr>
              <w:bidi w:val="0"/>
              <w:jc w:val="center"/>
              <w:rPr>
                <w:rFonts w:hint="eastAsia"/>
                <w:sz w:val="16"/>
                <w:szCs w:val="16"/>
                <w:lang w:val="en-US" w:eastAsia="zh-CN"/>
              </w:rPr>
            </w:pPr>
            <w:r>
              <w:rPr>
                <w:rFonts w:hint="eastAsia"/>
                <w:sz w:val="16"/>
                <w:szCs w:val="16"/>
                <w:lang w:val="en-US" w:eastAsia="zh-CN"/>
              </w:rPr>
              <w:t>四脚拐杖</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D112">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调整到合适老人的高度。指导老人使用。功能要求：辅助老年人平稳站立和行走。</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AA72">
            <w:pPr>
              <w:bidi w:val="0"/>
              <w:jc w:val="left"/>
              <w:rPr>
                <w:rFonts w:hint="eastAsia"/>
                <w:sz w:val="16"/>
                <w:szCs w:val="16"/>
                <w:lang w:val="en-US" w:eastAsia="zh-CN"/>
              </w:rPr>
            </w:pPr>
            <w:r>
              <w:rPr>
                <w:rFonts w:hint="eastAsia"/>
                <w:sz w:val="16"/>
                <w:szCs w:val="16"/>
                <w:lang w:val="en-US" w:eastAsia="zh-CN"/>
              </w:rPr>
              <w:t>1.高度调节范围71-94cm</w:t>
            </w:r>
          </w:p>
          <w:p w14:paraId="118870BA">
            <w:pPr>
              <w:bidi w:val="0"/>
              <w:jc w:val="left"/>
              <w:rPr>
                <w:rFonts w:hint="eastAsia"/>
                <w:sz w:val="16"/>
                <w:szCs w:val="16"/>
                <w:lang w:val="en-US" w:eastAsia="zh-CN"/>
              </w:rPr>
            </w:pPr>
            <w:r>
              <w:rPr>
                <w:rFonts w:hint="eastAsia"/>
                <w:sz w:val="16"/>
                <w:szCs w:val="16"/>
                <w:lang w:val="en-US" w:eastAsia="zh-CN"/>
              </w:rPr>
              <w:t>2.分10档，每档高度2.5</w:t>
            </w:r>
          </w:p>
          <w:p w14:paraId="184E7792">
            <w:pPr>
              <w:bidi w:val="0"/>
              <w:jc w:val="left"/>
              <w:rPr>
                <w:rFonts w:hint="eastAsia"/>
                <w:sz w:val="16"/>
                <w:szCs w:val="16"/>
                <w:lang w:val="en-US" w:eastAsia="zh-CN"/>
              </w:rPr>
            </w:pPr>
            <w:r>
              <w:rPr>
                <w:rFonts w:hint="eastAsia"/>
                <w:sz w:val="16"/>
                <w:szCs w:val="16"/>
                <w:lang w:val="en-US" w:eastAsia="zh-CN"/>
              </w:rPr>
              <w:t>3.材质：铝合金</w:t>
            </w:r>
          </w:p>
          <w:p w14:paraId="5DAC54BF">
            <w:pPr>
              <w:bidi w:val="0"/>
              <w:jc w:val="left"/>
              <w:rPr>
                <w:rFonts w:hint="eastAsia"/>
                <w:sz w:val="16"/>
                <w:szCs w:val="16"/>
                <w:lang w:val="en-US" w:eastAsia="zh-CN"/>
              </w:rPr>
            </w:pPr>
            <w:r>
              <w:rPr>
                <w:rFonts w:hint="eastAsia"/>
                <w:sz w:val="16"/>
                <w:szCs w:val="16"/>
                <w:lang w:val="en-US" w:eastAsia="zh-CN"/>
              </w:rPr>
              <w:t>4.厚度：≥1.2mm</w:t>
            </w:r>
          </w:p>
          <w:p w14:paraId="6048F802">
            <w:pPr>
              <w:bidi w:val="0"/>
              <w:jc w:val="left"/>
              <w:rPr>
                <w:rFonts w:hint="eastAsia"/>
                <w:sz w:val="16"/>
                <w:szCs w:val="16"/>
                <w:lang w:val="en-US" w:eastAsia="zh-CN"/>
              </w:rPr>
            </w:pPr>
            <w:r>
              <w:rPr>
                <w:rFonts w:hint="eastAsia"/>
                <w:sz w:val="16"/>
                <w:szCs w:val="16"/>
                <w:lang w:val="en-US" w:eastAsia="zh-CN"/>
              </w:rPr>
              <w:t>5.把手：防滑泡沫套</w:t>
            </w:r>
          </w:p>
          <w:p w14:paraId="4C9B9F95">
            <w:pPr>
              <w:bidi w:val="0"/>
              <w:jc w:val="left"/>
              <w:rPr>
                <w:rFonts w:hint="eastAsia"/>
                <w:sz w:val="16"/>
                <w:szCs w:val="16"/>
                <w:lang w:val="en-US" w:eastAsia="zh-CN"/>
              </w:rPr>
            </w:pPr>
            <w:r>
              <w:rPr>
                <w:rFonts w:hint="eastAsia"/>
                <w:sz w:val="16"/>
                <w:szCs w:val="16"/>
                <w:lang w:val="en-US" w:eastAsia="zh-CN"/>
              </w:rPr>
              <w:t>6.底座：铁管烤漆</w:t>
            </w:r>
          </w:p>
          <w:p w14:paraId="21FFC9D3">
            <w:pPr>
              <w:bidi w:val="0"/>
              <w:jc w:val="left"/>
              <w:rPr>
                <w:rFonts w:hint="eastAsia"/>
                <w:sz w:val="16"/>
                <w:szCs w:val="16"/>
                <w:lang w:val="en-US" w:eastAsia="zh-CN"/>
              </w:rPr>
            </w:pPr>
            <w:r>
              <w:rPr>
                <w:rFonts w:hint="eastAsia"/>
                <w:sz w:val="16"/>
                <w:szCs w:val="16"/>
                <w:lang w:val="en-US" w:eastAsia="zh-CN"/>
              </w:rPr>
              <w:t>7.脚垫：橡胶材质</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7330">
            <w:pPr>
              <w:bidi w:val="0"/>
              <w:jc w:val="center"/>
              <w:rPr>
                <w:rFonts w:hint="eastAsia"/>
                <w:sz w:val="16"/>
                <w:szCs w:val="16"/>
                <w:lang w:val="en-US" w:eastAsia="zh-CN"/>
              </w:rPr>
            </w:pPr>
            <w:r>
              <w:rPr>
                <w:rFonts w:hint="eastAsia"/>
                <w:sz w:val="16"/>
                <w:szCs w:val="16"/>
              </w:rPr>
              <w:drawing>
                <wp:inline distT="0" distB="0" distL="114300" distR="114300">
                  <wp:extent cx="726440" cy="819150"/>
                  <wp:effectExtent l="0" t="0" r="5080" b="3810"/>
                  <wp:docPr id="44" name="图片 5" descr="db6f646eae8e33abe63fabd237582cc"/>
                  <wp:cNvGraphicFramePr/>
                  <a:graphic xmlns:a="http://schemas.openxmlformats.org/drawingml/2006/main">
                    <a:graphicData uri="http://schemas.openxmlformats.org/drawingml/2006/picture">
                      <pic:pic xmlns:pic="http://schemas.openxmlformats.org/drawingml/2006/picture">
                        <pic:nvPicPr>
                          <pic:cNvPr id="44" name="图片 5" descr="db6f646eae8e33abe63fabd237582cc"/>
                          <pic:cNvPicPr/>
                        </pic:nvPicPr>
                        <pic:blipFill>
                          <a:blip r:embed="rId9"/>
                          <a:stretch>
                            <a:fillRect/>
                          </a:stretch>
                        </pic:blipFill>
                        <pic:spPr>
                          <a:xfrm>
                            <a:off x="0" y="0"/>
                            <a:ext cx="726440" cy="81915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8736">
            <w:pPr>
              <w:bidi w:val="0"/>
              <w:jc w:val="center"/>
              <w:rPr>
                <w:rFonts w:hint="eastAsia"/>
                <w:sz w:val="16"/>
                <w:szCs w:val="16"/>
                <w:lang w:val="en-US" w:eastAsia="zh-CN"/>
              </w:rPr>
            </w:pPr>
            <w:r>
              <w:rPr>
                <w:rFonts w:hint="eastAsia"/>
                <w:sz w:val="16"/>
                <w:szCs w:val="16"/>
                <w:lang w:val="en-US" w:eastAsia="zh-CN"/>
              </w:rPr>
              <w:t>12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23E3">
            <w:pPr>
              <w:bidi w:val="0"/>
              <w:jc w:val="center"/>
              <w:rPr>
                <w:rFonts w:hint="eastAsia"/>
                <w:sz w:val="16"/>
                <w:szCs w:val="16"/>
                <w:lang w:val="en-US" w:eastAsia="zh-CN"/>
              </w:rPr>
            </w:pPr>
            <w:r>
              <w:rPr>
                <w:rFonts w:hint="eastAsia"/>
                <w:sz w:val="16"/>
                <w:szCs w:val="16"/>
                <w:lang w:val="en-US" w:eastAsia="zh-CN"/>
              </w:rPr>
              <w:t>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C547">
            <w:pPr>
              <w:bidi w:val="0"/>
              <w:jc w:val="center"/>
              <w:rPr>
                <w:rFonts w:hint="eastAsia"/>
                <w:sz w:val="16"/>
                <w:szCs w:val="16"/>
                <w:lang w:val="en-US" w:eastAsia="zh-CN"/>
              </w:rPr>
            </w:pPr>
          </w:p>
        </w:tc>
      </w:tr>
      <w:tr w14:paraId="3445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FC6A">
            <w:pPr>
              <w:bidi w:val="0"/>
              <w:jc w:val="center"/>
              <w:rPr>
                <w:rFonts w:hint="eastAsia"/>
                <w:sz w:val="16"/>
                <w:szCs w:val="16"/>
                <w:lang w:val="en-US" w:eastAsia="zh-CN"/>
              </w:rPr>
            </w:pPr>
            <w:r>
              <w:rPr>
                <w:rFonts w:hint="eastAsia"/>
                <w:sz w:val="16"/>
                <w:szCs w:val="16"/>
                <w:lang w:val="en-US" w:eastAsia="zh-CN"/>
              </w:rPr>
              <w:t>6</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599B">
            <w:pPr>
              <w:bidi w:val="0"/>
              <w:jc w:val="center"/>
              <w:rPr>
                <w:rFonts w:hint="eastAsia"/>
                <w:sz w:val="16"/>
                <w:szCs w:val="16"/>
                <w:lang w:val="en-US" w:eastAsia="zh-CN"/>
              </w:rPr>
            </w:pPr>
            <w:r>
              <w:rPr>
                <w:rFonts w:hint="eastAsia"/>
                <w:sz w:val="16"/>
                <w:szCs w:val="16"/>
                <w:lang w:val="en-US" w:eastAsia="zh-CN"/>
              </w:rPr>
              <w:t>一字型扶手</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91CB">
            <w:pPr>
              <w:bidi w:val="0"/>
              <w:jc w:val="center"/>
              <w:rPr>
                <w:rFonts w:hint="eastAsia"/>
                <w:sz w:val="16"/>
                <w:szCs w:val="16"/>
                <w:lang w:eastAsia="zh-CN"/>
              </w:rPr>
            </w:pPr>
            <w:r>
              <w:rPr>
                <w:rFonts w:hint="eastAsia"/>
                <w:sz w:val="16"/>
                <w:szCs w:val="16"/>
                <w:lang w:val="en-US" w:eastAsia="zh-CN"/>
              </w:rPr>
              <w:t>服务内容：1</w:t>
            </w:r>
            <w:r>
              <w:rPr>
                <w:rFonts w:hint="eastAsia"/>
                <w:sz w:val="16"/>
                <w:szCs w:val="16"/>
              </w:rPr>
              <w:t>配送入户至指定位置</w:t>
            </w:r>
            <w:r>
              <w:rPr>
                <w:rFonts w:hint="eastAsia"/>
                <w:sz w:val="16"/>
                <w:szCs w:val="16"/>
                <w:lang w:eastAsia="zh-CN"/>
              </w:rPr>
              <w:t>；</w:t>
            </w:r>
          </w:p>
          <w:p w14:paraId="784F43C1">
            <w:pPr>
              <w:bidi w:val="0"/>
              <w:jc w:val="center"/>
              <w:rPr>
                <w:rFonts w:hint="eastAsia"/>
                <w:sz w:val="16"/>
                <w:szCs w:val="16"/>
                <w:lang w:val="en-US" w:eastAsia="zh-CN"/>
              </w:rPr>
            </w:pPr>
            <w:r>
              <w:rPr>
                <w:rFonts w:hint="eastAsia"/>
                <w:sz w:val="16"/>
                <w:szCs w:val="16"/>
                <w:lang w:val="en-US" w:eastAsia="zh-CN"/>
              </w:rPr>
              <w:t>2安装前检查安装位置强度是否满足安装要求；3可用于多个空间，辅助老人起身、支撑，上墙固定、打膨胀螺丝。</w:t>
            </w:r>
            <w:r>
              <w:rPr>
                <w:rFonts w:hint="eastAsia"/>
                <w:sz w:val="16"/>
                <w:szCs w:val="16"/>
                <w:lang w:val="en-US" w:eastAsia="zh-CN"/>
              </w:rPr>
              <w:br w:type="textWrapping"/>
            </w:r>
            <w:r>
              <w:rPr>
                <w:rFonts w:hint="eastAsia"/>
                <w:sz w:val="16"/>
                <w:szCs w:val="16"/>
                <w:lang w:val="en-US" w:eastAsia="zh-CN"/>
              </w:rPr>
              <w:t>功能要求：1、要求表面抗菌材质，有防滑凸点，具有保温、抗菌、抗老化、耐腐蚀、防火阻燃的功能；2、每个扶手均配备不锈钢螺丝和膨胀管，可灵活运用在多个空间位置；</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7306">
            <w:pPr>
              <w:bidi w:val="0"/>
              <w:jc w:val="left"/>
              <w:rPr>
                <w:rFonts w:hint="eastAsia"/>
                <w:sz w:val="16"/>
                <w:szCs w:val="16"/>
                <w:lang w:val="en-US" w:eastAsia="zh-CN"/>
              </w:rPr>
            </w:pPr>
            <w:r>
              <w:rPr>
                <w:rFonts w:hint="eastAsia"/>
                <w:sz w:val="16"/>
                <w:szCs w:val="16"/>
                <w:lang w:val="en-US" w:eastAsia="zh-CN"/>
              </w:rPr>
              <w:t>1.尺寸：φ35mm*430mm（±50mm）</w:t>
            </w:r>
            <w:r>
              <w:rPr>
                <w:rFonts w:hint="eastAsia"/>
                <w:sz w:val="16"/>
                <w:szCs w:val="16"/>
                <w:lang w:val="en-US" w:eastAsia="zh-CN"/>
              </w:rPr>
              <w:br w:type="textWrapping"/>
            </w:r>
            <w:r>
              <w:rPr>
                <w:rFonts w:hint="eastAsia"/>
                <w:sz w:val="16"/>
                <w:szCs w:val="16"/>
                <w:lang w:val="en-US" w:eastAsia="zh-CN"/>
              </w:rPr>
              <w:t>2.外管材质：ABS材质或者抗菌尼龙，直径35mm；</w:t>
            </w:r>
            <w:r>
              <w:rPr>
                <w:rFonts w:hint="eastAsia"/>
                <w:sz w:val="16"/>
                <w:szCs w:val="16"/>
                <w:lang w:val="en-US" w:eastAsia="zh-CN"/>
              </w:rPr>
              <w:br w:type="textWrapping"/>
            </w:r>
            <w:r>
              <w:rPr>
                <w:rFonts w:hint="eastAsia"/>
                <w:sz w:val="16"/>
                <w:szCs w:val="16"/>
                <w:lang w:val="en-US" w:eastAsia="zh-CN"/>
              </w:rPr>
              <w:t>3.内管材质：铝合金/不锈钢内管，直径28mm</w:t>
            </w:r>
            <w:r>
              <w:rPr>
                <w:rFonts w:hint="eastAsia"/>
                <w:sz w:val="16"/>
                <w:szCs w:val="16"/>
                <w:lang w:val="en-US" w:eastAsia="zh-CN"/>
              </w:rPr>
              <w:br w:type="textWrapping"/>
            </w:r>
            <w:r>
              <w:rPr>
                <w:rFonts w:hint="eastAsia"/>
                <w:sz w:val="16"/>
                <w:szCs w:val="16"/>
                <w:lang w:val="en-US" w:eastAsia="zh-CN"/>
              </w:rPr>
              <w:t>4.扶手表面使用环保标准、抗老化、耐腐蚀耐火材料，能有效抑制大肠杆菌、金黄色葡萄球菌等细菌；扶手表面采用防滑浮点设计，厚度为0.5毫米。</w:t>
            </w:r>
          </w:p>
          <w:p w14:paraId="490023B9">
            <w:pPr>
              <w:bidi w:val="0"/>
              <w:jc w:val="left"/>
              <w:rPr>
                <w:rFonts w:hint="eastAsia"/>
                <w:sz w:val="16"/>
                <w:szCs w:val="16"/>
                <w:lang w:val="en-US" w:eastAsia="zh-CN"/>
              </w:rPr>
            </w:pPr>
            <w:r>
              <w:rPr>
                <w:rFonts w:hint="eastAsia"/>
                <w:sz w:val="16"/>
                <w:szCs w:val="16"/>
              </w:rPr>
              <w:t>▲</w:t>
            </w:r>
            <w:r>
              <w:rPr>
                <w:rFonts w:hint="eastAsia"/>
                <w:sz w:val="16"/>
                <w:szCs w:val="16"/>
                <w:lang w:val="en-US" w:eastAsia="zh-CN"/>
              </w:rPr>
              <w:t>5.提供</w:t>
            </w:r>
            <w:r>
              <w:rPr>
                <w:rFonts w:hint="eastAsia"/>
                <w:sz w:val="16"/>
                <w:szCs w:val="16"/>
              </w:rPr>
              <w:t>产品</w:t>
            </w:r>
            <w:r>
              <w:rPr>
                <w:rFonts w:hint="eastAsia"/>
                <w:sz w:val="16"/>
                <w:szCs w:val="16"/>
                <w:lang w:val="en-US" w:eastAsia="zh-CN"/>
              </w:rPr>
              <w:t>有害物质</w:t>
            </w:r>
            <w:r>
              <w:rPr>
                <w:rFonts w:hint="eastAsia"/>
                <w:sz w:val="16"/>
                <w:szCs w:val="16"/>
              </w:rPr>
              <w:t>合格检测报告</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8EC8">
            <w:pPr>
              <w:bidi w:val="0"/>
              <w:jc w:val="center"/>
              <w:rPr>
                <w:rFonts w:hint="eastAsia"/>
                <w:sz w:val="16"/>
                <w:szCs w:val="16"/>
                <w:lang w:val="en-US" w:eastAsia="zh-CN"/>
              </w:rPr>
            </w:pPr>
            <w:r>
              <w:rPr>
                <w:rFonts w:hint="eastAsia"/>
                <w:sz w:val="16"/>
                <w:szCs w:val="16"/>
                <w:lang w:val="en-US" w:eastAsia="zh-CN"/>
              </w:rPr>
              <w:drawing>
                <wp:inline distT="0" distB="0" distL="114300" distR="114300">
                  <wp:extent cx="713105" cy="276860"/>
                  <wp:effectExtent l="0" t="0" r="3175" b="12700"/>
                  <wp:docPr id="45" name="图片 6"/>
                  <wp:cNvGraphicFramePr/>
                  <a:graphic xmlns:a="http://schemas.openxmlformats.org/drawingml/2006/main">
                    <a:graphicData uri="http://schemas.openxmlformats.org/drawingml/2006/picture">
                      <pic:pic xmlns:pic="http://schemas.openxmlformats.org/drawingml/2006/picture">
                        <pic:nvPicPr>
                          <pic:cNvPr id="45" name="图片 6"/>
                          <pic:cNvPicPr/>
                        </pic:nvPicPr>
                        <pic:blipFill>
                          <a:blip r:embed="rId10"/>
                          <a:stretch>
                            <a:fillRect/>
                          </a:stretch>
                        </pic:blipFill>
                        <pic:spPr>
                          <a:xfrm>
                            <a:off x="0" y="0"/>
                            <a:ext cx="713105" cy="27686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19C8">
            <w:pPr>
              <w:bidi w:val="0"/>
              <w:jc w:val="center"/>
              <w:rPr>
                <w:rFonts w:hint="eastAsia"/>
                <w:sz w:val="16"/>
                <w:szCs w:val="16"/>
                <w:lang w:val="en-US" w:eastAsia="zh-CN"/>
              </w:rPr>
            </w:pPr>
            <w:r>
              <w:rPr>
                <w:rFonts w:hint="eastAsia"/>
                <w:sz w:val="16"/>
                <w:szCs w:val="16"/>
                <w:lang w:val="en-US" w:eastAsia="zh-CN"/>
              </w:rPr>
              <w:t>17</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1A06">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EA82">
            <w:pPr>
              <w:bidi w:val="0"/>
              <w:jc w:val="center"/>
              <w:rPr>
                <w:rFonts w:hint="eastAsia"/>
                <w:sz w:val="16"/>
                <w:szCs w:val="16"/>
                <w:lang w:val="en-US" w:eastAsia="zh-CN"/>
              </w:rPr>
            </w:pPr>
          </w:p>
        </w:tc>
      </w:tr>
      <w:tr w14:paraId="1523A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2908">
            <w:pPr>
              <w:bidi w:val="0"/>
              <w:jc w:val="center"/>
              <w:rPr>
                <w:rFonts w:hint="eastAsia"/>
                <w:sz w:val="16"/>
                <w:szCs w:val="16"/>
                <w:lang w:val="en-US" w:eastAsia="zh-CN"/>
              </w:rPr>
            </w:pPr>
            <w:r>
              <w:rPr>
                <w:rFonts w:hint="eastAsia"/>
                <w:sz w:val="16"/>
                <w:szCs w:val="16"/>
                <w:lang w:val="en-US" w:eastAsia="zh-CN"/>
              </w:rPr>
              <w:t>7</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E32F">
            <w:pPr>
              <w:bidi w:val="0"/>
              <w:jc w:val="center"/>
              <w:rPr>
                <w:rFonts w:hint="eastAsia"/>
                <w:sz w:val="16"/>
                <w:szCs w:val="16"/>
                <w:lang w:val="en-US" w:eastAsia="zh-CN"/>
              </w:rPr>
            </w:pPr>
            <w:r>
              <w:rPr>
                <w:rFonts w:hint="eastAsia"/>
                <w:sz w:val="16"/>
                <w:szCs w:val="16"/>
                <w:lang w:val="en-US" w:eastAsia="zh-CN"/>
              </w:rPr>
              <w:t>放大镜指甲钳</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D2C6">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调整好放大合适距离。指导老人使用。</w:t>
            </w:r>
          </w:p>
          <w:p w14:paraId="581FFFB4">
            <w:pPr>
              <w:bidi w:val="0"/>
              <w:jc w:val="center"/>
              <w:rPr>
                <w:rFonts w:hint="eastAsia"/>
                <w:sz w:val="16"/>
                <w:szCs w:val="16"/>
                <w:lang w:val="en-US" w:eastAsia="zh-CN"/>
              </w:rPr>
            </w:pPr>
            <w:r>
              <w:rPr>
                <w:rFonts w:hint="eastAsia"/>
                <w:sz w:val="16"/>
                <w:szCs w:val="16"/>
                <w:lang w:val="en-US" w:eastAsia="zh-CN"/>
              </w:rPr>
              <w:t>功能要求：有效帮助视力不佳的老人修剪指甲。指甲钳和放大镜均为大尺寸。</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7319">
            <w:pPr>
              <w:bidi w:val="0"/>
              <w:jc w:val="left"/>
              <w:rPr>
                <w:rFonts w:hint="eastAsia"/>
                <w:sz w:val="16"/>
                <w:szCs w:val="16"/>
                <w:lang w:val="en-US" w:eastAsia="zh-CN"/>
              </w:rPr>
            </w:pPr>
            <w:r>
              <w:rPr>
                <w:rFonts w:hint="eastAsia"/>
                <w:sz w:val="16"/>
                <w:szCs w:val="16"/>
                <w:lang w:val="en-US" w:eastAsia="zh-CN"/>
              </w:rPr>
              <w:t>尺寸:≥130*42mm（±15mm）</w:t>
            </w:r>
            <w:r>
              <w:rPr>
                <w:rFonts w:hint="eastAsia"/>
                <w:sz w:val="16"/>
                <w:szCs w:val="16"/>
                <w:lang w:val="en-US" w:eastAsia="zh-CN"/>
              </w:rPr>
              <w:br w:type="textWrapping"/>
            </w:r>
            <w:r>
              <w:rPr>
                <w:rFonts w:hint="eastAsia"/>
                <w:sz w:val="16"/>
                <w:szCs w:val="16"/>
                <w:lang w:val="en-US" w:eastAsia="zh-CN"/>
              </w:rPr>
              <w:t>材质：碳钢+ABS+PP</w:t>
            </w:r>
            <w:r>
              <w:rPr>
                <w:rFonts w:hint="eastAsia"/>
                <w:sz w:val="16"/>
                <w:szCs w:val="16"/>
                <w:lang w:val="en-US" w:eastAsia="zh-CN"/>
              </w:rPr>
              <w:br w:type="textWrapping"/>
            </w:r>
            <w:r>
              <w:rPr>
                <w:rFonts w:hint="eastAsia"/>
                <w:sz w:val="16"/>
                <w:szCs w:val="16"/>
                <w:lang w:val="en-US" w:eastAsia="zh-CN"/>
              </w:rPr>
              <w:t>功能：</w:t>
            </w:r>
            <w:r>
              <w:rPr>
                <w:rFonts w:hint="eastAsia"/>
                <w:sz w:val="16"/>
                <w:szCs w:val="16"/>
                <w:lang w:val="en-US" w:eastAsia="zh-CN"/>
              </w:rPr>
              <w:br w:type="textWrapping"/>
            </w:r>
            <w:r>
              <w:rPr>
                <w:rFonts w:hint="eastAsia"/>
                <w:sz w:val="16"/>
                <w:szCs w:val="16"/>
                <w:lang w:val="en-US" w:eastAsia="zh-CN"/>
              </w:rPr>
              <w:t>1，带有放大镜，使指甲尖部放大，便于看清楚，使用更加安全，同时可以观察指甲的卫生、健康情况.</w:t>
            </w:r>
            <w:r>
              <w:rPr>
                <w:rFonts w:hint="eastAsia"/>
                <w:sz w:val="16"/>
                <w:szCs w:val="16"/>
                <w:lang w:val="en-US" w:eastAsia="zh-CN"/>
              </w:rPr>
              <w:br w:type="textWrapping"/>
            </w:r>
            <w:r>
              <w:rPr>
                <w:rFonts w:hint="eastAsia"/>
                <w:sz w:val="16"/>
                <w:szCs w:val="16"/>
                <w:lang w:val="en-US" w:eastAsia="zh-CN"/>
              </w:rPr>
              <w:t>3，放大镜可单独使用，</w:t>
            </w:r>
            <w:r>
              <w:rPr>
                <w:rFonts w:hint="eastAsia"/>
                <w:sz w:val="16"/>
                <w:szCs w:val="16"/>
                <w:lang w:val="en-US" w:eastAsia="zh-CN"/>
              </w:rPr>
              <w:br w:type="textWrapping"/>
            </w:r>
            <w:r>
              <w:rPr>
                <w:rFonts w:hint="eastAsia"/>
                <w:sz w:val="16"/>
                <w:szCs w:val="16"/>
                <w:lang w:val="en-US" w:eastAsia="zh-CN"/>
              </w:rPr>
              <w:t>4，要求指甲钳和放大镜均为大尺寸，</w:t>
            </w:r>
            <w:r>
              <w:rPr>
                <w:rFonts w:hint="eastAsia"/>
                <w:sz w:val="16"/>
                <w:szCs w:val="16"/>
                <w:lang w:val="en-US" w:eastAsia="zh-CN"/>
              </w:rPr>
              <w:br w:type="textWrapping"/>
            </w:r>
            <w:r>
              <w:rPr>
                <w:rFonts w:hint="eastAsia"/>
                <w:sz w:val="16"/>
                <w:szCs w:val="16"/>
                <w:lang w:val="en-US" w:eastAsia="zh-CN"/>
              </w:rPr>
              <w:t>5，放大镜焦距可上下前后调节，适合各年龄段人群使用。</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FF0E">
            <w:pPr>
              <w:bidi w:val="0"/>
              <w:jc w:val="center"/>
              <w:rPr>
                <w:rFonts w:hint="eastAsia"/>
                <w:sz w:val="16"/>
                <w:szCs w:val="16"/>
                <w:lang w:val="en-US" w:eastAsia="zh-CN"/>
              </w:rPr>
            </w:pPr>
            <w:r>
              <w:rPr>
                <w:rFonts w:hint="eastAsia"/>
                <w:sz w:val="16"/>
                <w:szCs w:val="16"/>
                <w:lang w:val="en-US" w:eastAsia="zh-CN"/>
              </w:rPr>
              <w:drawing>
                <wp:inline distT="0" distB="0" distL="114300" distR="114300">
                  <wp:extent cx="738505" cy="598170"/>
                  <wp:effectExtent l="0" t="0" r="8255" b="11430"/>
                  <wp:docPr id="46" name="图片 7"/>
                  <wp:cNvGraphicFramePr/>
                  <a:graphic xmlns:a="http://schemas.openxmlformats.org/drawingml/2006/main">
                    <a:graphicData uri="http://schemas.openxmlformats.org/drawingml/2006/picture">
                      <pic:pic xmlns:pic="http://schemas.openxmlformats.org/drawingml/2006/picture">
                        <pic:nvPicPr>
                          <pic:cNvPr id="46" name="图片 7"/>
                          <pic:cNvPicPr/>
                        </pic:nvPicPr>
                        <pic:blipFill>
                          <a:blip r:embed="rId11"/>
                          <a:stretch>
                            <a:fillRect/>
                          </a:stretch>
                        </pic:blipFill>
                        <pic:spPr>
                          <a:xfrm>
                            <a:off x="0" y="0"/>
                            <a:ext cx="738505" cy="59817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F19A">
            <w:pPr>
              <w:bidi w:val="0"/>
              <w:jc w:val="center"/>
              <w:rPr>
                <w:rFonts w:hint="eastAsia"/>
                <w:sz w:val="16"/>
                <w:szCs w:val="16"/>
                <w:lang w:val="en-US" w:eastAsia="zh-CN"/>
              </w:rPr>
            </w:pPr>
            <w:r>
              <w:rPr>
                <w:rFonts w:hint="eastAsia"/>
                <w:sz w:val="16"/>
                <w:szCs w:val="16"/>
                <w:lang w:val="en-US" w:eastAsia="zh-CN"/>
              </w:rPr>
              <w:t>9</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ACBB">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9505">
            <w:pPr>
              <w:bidi w:val="0"/>
              <w:jc w:val="center"/>
              <w:rPr>
                <w:rFonts w:hint="eastAsia"/>
                <w:sz w:val="16"/>
                <w:szCs w:val="16"/>
                <w:lang w:val="en-US" w:eastAsia="zh-CN"/>
              </w:rPr>
            </w:pPr>
          </w:p>
        </w:tc>
      </w:tr>
      <w:tr w14:paraId="4B88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999A">
            <w:pPr>
              <w:bidi w:val="0"/>
              <w:jc w:val="center"/>
              <w:rPr>
                <w:rFonts w:hint="eastAsia"/>
                <w:sz w:val="16"/>
                <w:szCs w:val="16"/>
                <w:lang w:val="en-US" w:eastAsia="zh-CN"/>
              </w:rPr>
            </w:pPr>
            <w:r>
              <w:rPr>
                <w:rFonts w:hint="eastAsia"/>
                <w:sz w:val="16"/>
                <w:szCs w:val="16"/>
                <w:lang w:val="en-US" w:eastAsia="zh-CN"/>
              </w:rPr>
              <w:t>8</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3297">
            <w:pPr>
              <w:bidi w:val="0"/>
              <w:jc w:val="center"/>
              <w:rPr>
                <w:rFonts w:hint="eastAsia"/>
                <w:sz w:val="16"/>
                <w:szCs w:val="16"/>
                <w:lang w:val="en-US" w:eastAsia="zh-CN"/>
              </w:rPr>
            </w:pPr>
            <w:r>
              <w:rPr>
                <w:rFonts w:hint="eastAsia"/>
                <w:sz w:val="16"/>
                <w:szCs w:val="16"/>
                <w:lang w:val="en-US" w:eastAsia="zh-CN"/>
              </w:rPr>
              <w:t>坐便椅</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4AA2">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0B4E0C21">
            <w:pPr>
              <w:bidi w:val="0"/>
              <w:jc w:val="center"/>
              <w:rPr>
                <w:rFonts w:hint="eastAsia"/>
                <w:sz w:val="16"/>
                <w:szCs w:val="16"/>
                <w:lang w:val="en-US" w:eastAsia="zh-CN"/>
              </w:rPr>
            </w:pPr>
            <w:r>
              <w:rPr>
                <w:rFonts w:hint="eastAsia"/>
                <w:sz w:val="16"/>
                <w:szCs w:val="16"/>
                <w:lang w:val="en-US" w:eastAsia="zh-CN"/>
              </w:rPr>
              <w:t>调整好适合老人的高度，在合适位置放置好，如卧室、厕所、房间门口等区域。指导老人使用。</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736B">
            <w:pPr>
              <w:bidi w:val="0"/>
              <w:jc w:val="left"/>
              <w:rPr>
                <w:rFonts w:hint="eastAsia"/>
                <w:sz w:val="16"/>
                <w:szCs w:val="16"/>
                <w:lang w:val="en-US" w:eastAsia="zh-CN"/>
              </w:rPr>
            </w:pPr>
            <w:r>
              <w:rPr>
                <w:rFonts w:hint="eastAsia"/>
                <w:sz w:val="16"/>
                <w:szCs w:val="16"/>
                <w:lang w:val="en-US" w:eastAsia="zh-CN"/>
              </w:rPr>
              <w:t>1、主要材质：主架：高强度碳钢；椅座、扶手：HDPE；                                                                                                                                                                           2、表面处理：采用静电喷塑附着力达到GB/T 9286-1998 2级</w:t>
            </w:r>
          </w:p>
          <w:p w14:paraId="7B6A96CF">
            <w:pPr>
              <w:bidi w:val="0"/>
              <w:jc w:val="left"/>
              <w:rPr>
                <w:rFonts w:hint="eastAsia"/>
                <w:sz w:val="16"/>
                <w:szCs w:val="16"/>
                <w:lang w:val="en-US" w:eastAsia="zh-CN"/>
              </w:rPr>
            </w:pPr>
            <w:r>
              <w:rPr>
                <w:rFonts w:hint="eastAsia"/>
                <w:sz w:val="16"/>
                <w:szCs w:val="16"/>
                <w:lang w:val="en-US" w:eastAsia="zh-CN"/>
              </w:rPr>
              <w:t>3、技术参数：长：508mm（±50mm）、宽：548mm（±50mm）、高：715-815mm（±50mm）</w:t>
            </w:r>
          </w:p>
          <w:p w14:paraId="3146479B">
            <w:pPr>
              <w:bidi w:val="0"/>
              <w:jc w:val="left"/>
              <w:rPr>
                <w:rFonts w:hint="eastAsia"/>
                <w:sz w:val="16"/>
                <w:szCs w:val="16"/>
                <w:lang w:val="en-US" w:eastAsia="zh-CN"/>
              </w:rPr>
            </w:pPr>
            <w:r>
              <w:rPr>
                <w:rFonts w:hint="eastAsia"/>
                <w:sz w:val="16"/>
                <w:szCs w:val="16"/>
                <w:lang w:val="en-US" w:eastAsia="zh-CN"/>
              </w:rPr>
              <w:t>座高：（450-550mm五挡可调）、座宽：453mm（±50mm）；</w:t>
            </w:r>
          </w:p>
          <w:p w14:paraId="0DA5B0D0">
            <w:pPr>
              <w:bidi w:val="0"/>
              <w:jc w:val="left"/>
              <w:rPr>
                <w:rFonts w:hint="eastAsia"/>
                <w:sz w:val="16"/>
                <w:szCs w:val="16"/>
                <w:lang w:val="en-US" w:eastAsia="zh-CN"/>
              </w:rPr>
            </w:pPr>
            <w:r>
              <w:rPr>
                <w:rFonts w:hint="eastAsia"/>
                <w:sz w:val="16"/>
                <w:szCs w:val="16"/>
                <w:lang w:val="en-US" w:eastAsia="zh-CN"/>
              </w:rPr>
              <w:t>4、包装尺寸:720*170*560mm；</w:t>
            </w:r>
          </w:p>
          <w:p w14:paraId="290B3C5E">
            <w:pPr>
              <w:bidi w:val="0"/>
              <w:jc w:val="left"/>
              <w:rPr>
                <w:rFonts w:hint="eastAsia"/>
                <w:sz w:val="16"/>
                <w:szCs w:val="16"/>
                <w:lang w:val="en-US" w:eastAsia="zh-CN"/>
              </w:rPr>
            </w:pPr>
            <w:r>
              <w:rPr>
                <w:rFonts w:hint="eastAsia"/>
                <w:sz w:val="16"/>
                <w:szCs w:val="16"/>
                <w:lang w:val="en-US" w:eastAsia="zh-CN"/>
              </w:rPr>
              <w:t>5、净毛重：净重：6.6kg、毛重：7.6kg；</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3C55">
            <w:pPr>
              <w:bidi w:val="0"/>
              <w:jc w:val="center"/>
              <w:rPr>
                <w:rFonts w:hint="eastAsia"/>
                <w:sz w:val="16"/>
                <w:szCs w:val="16"/>
                <w:lang w:val="en-US" w:eastAsia="zh-CN"/>
              </w:rPr>
            </w:pPr>
            <w:r>
              <w:rPr>
                <w:rFonts w:hint="eastAsia"/>
                <w:sz w:val="16"/>
                <w:szCs w:val="16"/>
              </w:rPr>
              <w:drawing>
                <wp:inline distT="0" distB="0" distL="114300" distR="114300">
                  <wp:extent cx="741045" cy="770890"/>
                  <wp:effectExtent l="0" t="0" r="5715" b="6350"/>
                  <wp:docPr id="4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8"/>
                          <pic:cNvPicPr>
                            <a:picLocks noChangeAspect="1"/>
                          </pic:cNvPicPr>
                        </pic:nvPicPr>
                        <pic:blipFill>
                          <a:blip r:embed="rId12"/>
                          <a:stretch>
                            <a:fillRect/>
                          </a:stretch>
                        </pic:blipFill>
                        <pic:spPr>
                          <a:xfrm>
                            <a:off x="0" y="0"/>
                            <a:ext cx="741045" cy="77089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90DC">
            <w:pPr>
              <w:bidi w:val="0"/>
              <w:jc w:val="center"/>
              <w:rPr>
                <w:rFonts w:hint="eastAsia"/>
                <w:sz w:val="16"/>
                <w:szCs w:val="16"/>
                <w:lang w:val="en-US" w:eastAsia="zh-CN"/>
              </w:rPr>
            </w:pPr>
            <w:r>
              <w:rPr>
                <w:rFonts w:hint="eastAsia"/>
                <w:sz w:val="16"/>
                <w:szCs w:val="16"/>
                <w:lang w:val="en-US" w:eastAsia="zh-CN"/>
              </w:rPr>
              <w:t>9</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FFDF">
            <w:pPr>
              <w:bidi w:val="0"/>
              <w:jc w:val="center"/>
              <w:rPr>
                <w:rFonts w:hint="eastAsia"/>
                <w:sz w:val="16"/>
                <w:szCs w:val="16"/>
                <w:lang w:val="en-US" w:eastAsia="zh-CN"/>
              </w:rPr>
            </w:pPr>
            <w:r>
              <w:rPr>
                <w:rFonts w:hint="eastAsia"/>
                <w:sz w:val="16"/>
                <w:szCs w:val="16"/>
                <w:lang w:val="en-US" w:eastAsia="zh-CN"/>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AEEF">
            <w:pPr>
              <w:bidi w:val="0"/>
              <w:jc w:val="center"/>
              <w:rPr>
                <w:rFonts w:hint="eastAsia"/>
                <w:sz w:val="16"/>
                <w:szCs w:val="16"/>
                <w:lang w:val="en-US" w:eastAsia="zh-CN"/>
              </w:rPr>
            </w:pPr>
          </w:p>
        </w:tc>
      </w:tr>
      <w:tr w14:paraId="0702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8A4D">
            <w:pPr>
              <w:bidi w:val="0"/>
              <w:jc w:val="center"/>
              <w:rPr>
                <w:rFonts w:hint="eastAsia"/>
                <w:sz w:val="16"/>
                <w:szCs w:val="16"/>
                <w:lang w:val="en-US" w:eastAsia="zh-CN"/>
              </w:rPr>
            </w:pPr>
            <w:r>
              <w:rPr>
                <w:rFonts w:hint="eastAsia"/>
                <w:sz w:val="16"/>
                <w:szCs w:val="16"/>
                <w:lang w:val="en-US" w:eastAsia="zh-CN"/>
              </w:rPr>
              <w:t>9</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BBC3">
            <w:pPr>
              <w:bidi w:val="0"/>
              <w:jc w:val="center"/>
              <w:rPr>
                <w:rFonts w:hint="eastAsia"/>
                <w:sz w:val="16"/>
                <w:szCs w:val="16"/>
                <w:lang w:val="en-US" w:eastAsia="zh-CN"/>
              </w:rPr>
            </w:pPr>
            <w:r>
              <w:rPr>
                <w:rFonts w:hint="eastAsia"/>
                <w:sz w:val="16"/>
                <w:szCs w:val="16"/>
                <w:lang w:val="en-US" w:eastAsia="zh-CN"/>
              </w:rPr>
              <w:t>放大镜</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F37C">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指导老人使用。</w:t>
            </w:r>
          </w:p>
          <w:p w14:paraId="68B7B3C0">
            <w:pPr>
              <w:bidi w:val="0"/>
              <w:jc w:val="center"/>
              <w:rPr>
                <w:rFonts w:hint="eastAsia"/>
                <w:sz w:val="16"/>
                <w:szCs w:val="16"/>
                <w:lang w:val="en-US" w:eastAsia="zh-CN"/>
              </w:rPr>
            </w:pPr>
            <w:r>
              <w:rPr>
                <w:rFonts w:hint="eastAsia"/>
                <w:sz w:val="16"/>
                <w:szCs w:val="16"/>
                <w:lang w:val="en-US" w:eastAsia="zh-CN"/>
              </w:rPr>
              <w:t>功能要求：方便老人阅读。1、弧形设计，轻巧便于拿取；2、直接置于书本上方，免去手拿，更省力；3、方便携带，更适合手抖的老人使用。</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364D">
            <w:pPr>
              <w:bidi w:val="0"/>
              <w:jc w:val="left"/>
              <w:rPr>
                <w:rFonts w:hint="eastAsia"/>
                <w:sz w:val="16"/>
                <w:szCs w:val="16"/>
                <w:lang w:val="en-US" w:eastAsia="zh-CN"/>
              </w:rPr>
            </w:pPr>
            <w:r>
              <w:rPr>
                <w:rFonts w:hint="eastAsia"/>
                <w:sz w:val="16"/>
                <w:szCs w:val="16"/>
                <w:lang w:val="en-US" w:eastAsia="zh-CN"/>
              </w:rPr>
              <w:t>1、镜片直径：70mm，外观直径：92mm ，高度：52mm</w:t>
            </w:r>
          </w:p>
          <w:p w14:paraId="26021286">
            <w:pPr>
              <w:bidi w:val="0"/>
              <w:jc w:val="left"/>
              <w:rPr>
                <w:rFonts w:hint="eastAsia"/>
                <w:sz w:val="16"/>
                <w:szCs w:val="16"/>
                <w:lang w:val="en-US" w:eastAsia="zh-CN"/>
              </w:rPr>
            </w:pPr>
            <w:r>
              <w:rPr>
                <w:rFonts w:hint="eastAsia"/>
                <w:sz w:val="16"/>
                <w:szCs w:val="16"/>
                <w:lang w:val="en-US" w:eastAsia="zh-CN"/>
              </w:rPr>
              <w:t>材质：亚克力 /K9玻璃</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1A8B">
            <w:pPr>
              <w:bidi w:val="0"/>
              <w:jc w:val="center"/>
              <w:rPr>
                <w:rFonts w:hint="eastAsia"/>
                <w:sz w:val="16"/>
                <w:szCs w:val="16"/>
                <w:lang w:val="en-US" w:eastAsia="zh-CN"/>
              </w:rPr>
            </w:pPr>
            <w:r>
              <w:rPr>
                <w:rFonts w:hint="eastAsia"/>
                <w:sz w:val="16"/>
                <w:szCs w:val="16"/>
              </w:rPr>
              <w:drawing>
                <wp:inline distT="0" distB="0" distL="114300" distR="114300">
                  <wp:extent cx="670560" cy="666115"/>
                  <wp:effectExtent l="0" t="0" r="0" b="4445"/>
                  <wp:docPr id="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9"/>
                          <pic:cNvPicPr>
                            <a:picLocks noChangeAspect="1"/>
                          </pic:cNvPicPr>
                        </pic:nvPicPr>
                        <pic:blipFill>
                          <a:blip r:embed="rId13"/>
                          <a:stretch>
                            <a:fillRect/>
                          </a:stretch>
                        </pic:blipFill>
                        <pic:spPr>
                          <a:xfrm>
                            <a:off x="0" y="0"/>
                            <a:ext cx="670560" cy="66611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2F2B">
            <w:pPr>
              <w:bidi w:val="0"/>
              <w:jc w:val="center"/>
              <w:rPr>
                <w:rFonts w:hint="eastAsia"/>
                <w:sz w:val="16"/>
                <w:szCs w:val="16"/>
                <w:lang w:val="en-US" w:eastAsia="zh-CN"/>
              </w:rPr>
            </w:pPr>
            <w:r>
              <w:rPr>
                <w:rFonts w:hint="eastAsia"/>
                <w:sz w:val="16"/>
                <w:szCs w:val="16"/>
                <w:lang w:val="en-US" w:eastAsia="zh-CN"/>
              </w:rPr>
              <w:t>8</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561D">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F3E0">
            <w:pPr>
              <w:bidi w:val="0"/>
              <w:jc w:val="center"/>
              <w:rPr>
                <w:rFonts w:hint="eastAsia"/>
                <w:sz w:val="16"/>
                <w:szCs w:val="16"/>
                <w:lang w:val="en-US" w:eastAsia="zh-CN"/>
              </w:rPr>
            </w:pPr>
          </w:p>
        </w:tc>
      </w:tr>
      <w:tr w14:paraId="55E0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DBDB">
            <w:pPr>
              <w:bidi w:val="0"/>
              <w:jc w:val="center"/>
              <w:rPr>
                <w:rFonts w:hint="eastAsia"/>
                <w:sz w:val="16"/>
                <w:szCs w:val="16"/>
                <w:lang w:val="en-US" w:eastAsia="zh-CN"/>
              </w:rPr>
            </w:pPr>
            <w:r>
              <w:rPr>
                <w:rFonts w:hint="eastAsia"/>
                <w:sz w:val="16"/>
                <w:szCs w:val="16"/>
                <w:lang w:val="en-US" w:eastAsia="zh-CN"/>
              </w:rPr>
              <w:t>10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2F7B">
            <w:pPr>
              <w:bidi w:val="0"/>
              <w:jc w:val="center"/>
              <w:rPr>
                <w:rFonts w:hint="eastAsia"/>
                <w:sz w:val="16"/>
                <w:szCs w:val="16"/>
                <w:lang w:val="en-US" w:eastAsia="zh-CN"/>
              </w:rPr>
            </w:pPr>
            <w:r>
              <w:rPr>
                <w:rFonts w:hint="eastAsia"/>
                <w:sz w:val="16"/>
                <w:szCs w:val="16"/>
                <w:lang w:val="en-US" w:eastAsia="zh-CN"/>
              </w:rPr>
              <w:t>节能灯</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0FFD">
            <w:pPr>
              <w:bidi w:val="0"/>
              <w:jc w:val="center"/>
              <w:rPr>
                <w:rFonts w:hint="eastAsia"/>
                <w:sz w:val="16"/>
                <w:szCs w:val="16"/>
                <w:lang w:val="en-US" w:eastAsia="zh-CN"/>
              </w:rPr>
            </w:pPr>
            <w:r>
              <w:rPr>
                <w:rFonts w:hint="eastAsia"/>
                <w:sz w:val="16"/>
                <w:szCs w:val="16"/>
                <w:lang w:val="en-US" w:eastAsia="zh-CN"/>
              </w:rPr>
              <w:t>服务内容：配送入户至指定位置；</w:t>
            </w:r>
          </w:p>
          <w:p w14:paraId="6872CA21">
            <w:pPr>
              <w:bidi w:val="0"/>
              <w:jc w:val="center"/>
              <w:rPr>
                <w:rFonts w:hint="eastAsia"/>
                <w:sz w:val="16"/>
                <w:szCs w:val="16"/>
                <w:lang w:val="en-US" w:eastAsia="zh-CN"/>
              </w:rPr>
            </w:pPr>
            <w:r>
              <w:rPr>
                <w:rFonts w:hint="eastAsia"/>
                <w:sz w:val="16"/>
                <w:szCs w:val="16"/>
                <w:lang w:val="en-US" w:eastAsia="zh-CN"/>
              </w:rPr>
              <w:t>检查安装位置是否能安装，拆除原来老旧或者损坏的灯，安装新的灯。</w:t>
            </w:r>
          </w:p>
          <w:p w14:paraId="2852CF15">
            <w:pPr>
              <w:bidi w:val="0"/>
              <w:jc w:val="center"/>
              <w:rPr>
                <w:rFonts w:hint="eastAsia"/>
                <w:sz w:val="16"/>
                <w:szCs w:val="16"/>
                <w:lang w:val="en-US" w:eastAsia="zh-CN"/>
              </w:rPr>
            </w:pPr>
            <w:r>
              <w:rPr>
                <w:rFonts w:hint="eastAsia"/>
                <w:sz w:val="16"/>
                <w:szCs w:val="16"/>
                <w:lang w:val="en-US" w:eastAsia="zh-CN"/>
              </w:rPr>
              <w:t>包含灯的底座。</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CA57">
            <w:pPr>
              <w:bidi w:val="0"/>
              <w:jc w:val="left"/>
              <w:rPr>
                <w:rFonts w:hint="eastAsia"/>
                <w:sz w:val="16"/>
                <w:szCs w:val="16"/>
                <w:lang w:val="en-US" w:eastAsia="zh-CN"/>
              </w:rPr>
            </w:pPr>
            <w:r>
              <w:rPr>
                <w:rFonts w:hint="eastAsia"/>
                <w:sz w:val="16"/>
                <w:szCs w:val="16"/>
                <w:lang w:val="en-US" w:eastAsia="zh-CN"/>
              </w:rPr>
              <w:t>工作电压</w:t>
            </w:r>
          </w:p>
          <w:p w14:paraId="32F9DD7D">
            <w:pPr>
              <w:bidi w:val="0"/>
              <w:jc w:val="left"/>
              <w:rPr>
                <w:rFonts w:hint="eastAsia"/>
                <w:sz w:val="16"/>
                <w:szCs w:val="16"/>
                <w:lang w:val="en-US" w:eastAsia="zh-CN"/>
              </w:rPr>
            </w:pPr>
            <w:r>
              <w:rPr>
                <w:rFonts w:hint="eastAsia"/>
                <w:sz w:val="16"/>
                <w:szCs w:val="16"/>
                <w:lang w:val="en-US" w:eastAsia="zh-CN"/>
              </w:rPr>
              <w:t>220V亮度5-20w</w:t>
            </w:r>
          </w:p>
          <w:p w14:paraId="4F33FB89">
            <w:pPr>
              <w:bidi w:val="0"/>
              <w:jc w:val="left"/>
              <w:rPr>
                <w:rFonts w:hint="eastAsia"/>
                <w:sz w:val="16"/>
                <w:szCs w:val="16"/>
                <w:lang w:val="en-US" w:eastAsia="zh-CN"/>
              </w:rPr>
            </w:pPr>
            <w:r>
              <w:rPr>
                <w:rFonts w:hint="eastAsia"/>
                <w:sz w:val="16"/>
                <w:szCs w:val="16"/>
                <w:lang w:val="en-US" w:eastAsia="zh-CN"/>
              </w:rPr>
              <w:t>发光颜色：白或者暖黄或者其他</w:t>
            </w:r>
          </w:p>
          <w:p w14:paraId="4E57ACEC">
            <w:pPr>
              <w:bidi w:val="0"/>
              <w:jc w:val="left"/>
              <w:rPr>
                <w:rFonts w:hint="eastAsia"/>
                <w:sz w:val="16"/>
                <w:szCs w:val="16"/>
                <w:lang w:val="en-US" w:eastAsia="zh-CN"/>
              </w:rPr>
            </w:pPr>
            <w:r>
              <w:rPr>
                <w:rFonts w:hint="eastAsia"/>
                <w:sz w:val="16"/>
                <w:szCs w:val="16"/>
                <w:lang w:val="en-US" w:eastAsia="zh-CN"/>
              </w:rPr>
              <w:t>4、1个底座+1个灯</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B99A">
            <w:pPr>
              <w:bidi w:val="0"/>
              <w:jc w:val="center"/>
              <w:rPr>
                <w:rFonts w:hint="eastAsia"/>
                <w:sz w:val="16"/>
                <w:szCs w:val="16"/>
                <w:lang w:val="en-US" w:eastAsia="zh-CN"/>
              </w:rPr>
            </w:pPr>
            <w:r>
              <w:rPr>
                <w:rFonts w:hint="eastAsia"/>
                <w:sz w:val="16"/>
                <w:szCs w:val="16"/>
              </w:rPr>
              <w:drawing>
                <wp:inline distT="0" distB="0" distL="114300" distR="114300">
                  <wp:extent cx="671195" cy="499110"/>
                  <wp:effectExtent l="0" t="0" r="14605" b="381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
                          <pic:cNvPicPr>
                            <a:picLocks noChangeAspect="1"/>
                          </pic:cNvPicPr>
                        </pic:nvPicPr>
                        <pic:blipFill>
                          <a:blip r:embed="rId14"/>
                          <a:stretch>
                            <a:fillRect/>
                          </a:stretch>
                        </pic:blipFill>
                        <pic:spPr>
                          <a:xfrm>
                            <a:off x="0" y="0"/>
                            <a:ext cx="671195" cy="49911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A0E4">
            <w:pPr>
              <w:bidi w:val="0"/>
              <w:jc w:val="center"/>
              <w:rPr>
                <w:rFonts w:hint="eastAsia"/>
                <w:sz w:val="16"/>
                <w:szCs w:val="16"/>
                <w:lang w:val="en-US" w:eastAsia="zh-CN"/>
              </w:rPr>
            </w:pPr>
            <w:r>
              <w:rPr>
                <w:rFonts w:hint="eastAsia"/>
                <w:sz w:val="16"/>
                <w:szCs w:val="16"/>
                <w:lang w:val="en-US" w:eastAsia="zh-CN"/>
              </w:rPr>
              <w:t>10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A6BA">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5316">
            <w:pPr>
              <w:bidi w:val="0"/>
              <w:jc w:val="center"/>
              <w:rPr>
                <w:rFonts w:hint="eastAsia"/>
                <w:sz w:val="16"/>
                <w:szCs w:val="16"/>
                <w:lang w:val="en-US" w:eastAsia="zh-CN"/>
              </w:rPr>
            </w:pPr>
          </w:p>
        </w:tc>
      </w:tr>
      <w:tr w14:paraId="7E5A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64CE">
            <w:pPr>
              <w:bidi w:val="0"/>
              <w:jc w:val="center"/>
              <w:rPr>
                <w:rFonts w:hint="eastAsia"/>
                <w:sz w:val="16"/>
                <w:szCs w:val="16"/>
                <w:lang w:val="en-US" w:eastAsia="zh-CN"/>
              </w:rPr>
            </w:pPr>
            <w:r>
              <w:rPr>
                <w:rFonts w:hint="eastAsia"/>
                <w:sz w:val="16"/>
                <w:szCs w:val="16"/>
                <w:lang w:val="en-US" w:eastAsia="zh-CN"/>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063A">
            <w:pPr>
              <w:bidi w:val="0"/>
              <w:jc w:val="center"/>
              <w:rPr>
                <w:rFonts w:hint="eastAsia"/>
                <w:sz w:val="16"/>
                <w:szCs w:val="16"/>
                <w:lang w:val="en-US" w:eastAsia="zh-CN"/>
              </w:rPr>
            </w:pPr>
            <w:r>
              <w:rPr>
                <w:rFonts w:hint="eastAsia"/>
                <w:sz w:val="16"/>
                <w:szCs w:val="16"/>
                <w:lang w:val="en-US" w:eastAsia="zh-CN"/>
              </w:rPr>
              <w:t>小夜灯</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777B">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4C360E3A">
            <w:pPr>
              <w:bidi w:val="0"/>
              <w:jc w:val="center"/>
              <w:rPr>
                <w:rFonts w:hint="eastAsia"/>
                <w:sz w:val="16"/>
                <w:szCs w:val="16"/>
                <w:lang w:val="en-US" w:eastAsia="zh-CN"/>
              </w:rPr>
            </w:pPr>
            <w:r>
              <w:rPr>
                <w:rFonts w:hint="eastAsia"/>
                <w:sz w:val="16"/>
                <w:szCs w:val="16"/>
                <w:lang w:val="en-US" w:eastAsia="zh-CN"/>
              </w:rPr>
              <w:t>安装在老人指定位置、建议在老人起夜的路线位置，调好自动感应功能。</w:t>
            </w:r>
          </w:p>
          <w:p w14:paraId="2997846E">
            <w:pPr>
              <w:bidi w:val="0"/>
              <w:jc w:val="center"/>
              <w:rPr>
                <w:rFonts w:hint="eastAsia"/>
                <w:sz w:val="16"/>
                <w:szCs w:val="16"/>
                <w:lang w:val="en-US" w:eastAsia="zh-CN"/>
              </w:rPr>
            </w:pPr>
            <w:r>
              <w:rPr>
                <w:rFonts w:hint="eastAsia"/>
                <w:sz w:val="16"/>
                <w:szCs w:val="16"/>
                <w:lang w:val="en-US" w:eastAsia="zh-CN"/>
              </w:rPr>
              <w:t>指导老人使用。</w:t>
            </w:r>
          </w:p>
          <w:p w14:paraId="6F3B63DE">
            <w:pPr>
              <w:bidi w:val="0"/>
              <w:jc w:val="center"/>
              <w:rPr>
                <w:rFonts w:hint="eastAsia"/>
                <w:sz w:val="16"/>
                <w:szCs w:val="16"/>
                <w:lang w:val="en-US" w:eastAsia="zh-CN"/>
              </w:rPr>
            </w:pPr>
            <w:r>
              <w:rPr>
                <w:rFonts w:hint="eastAsia"/>
                <w:sz w:val="16"/>
                <w:szCs w:val="16"/>
                <w:lang w:val="en-US" w:eastAsia="zh-CN"/>
              </w:rPr>
              <w:t>功能要求：1、可放置在卧室或厕所通道，方便老人起夜；2、感应式设计，可调亮度；3、可悬挂、可吸附，满足不同需求</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F0F6">
            <w:pPr>
              <w:bidi w:val="0"/>
              <w:jc w:val="left"/>
              <w:rPr>
                <w:rFonts w:hint="eastAsia"/>
                <w:sz w:val="16"/>
                <w:szCs w:val="16"/>
                <w:lang w:val="en-US" w:eastAsia="zh-CN"/>
              </w:rPr>
            </w:pPr>
            <w:r>
              <w:rPr>
                <w:rFonts w:hint="eastAsia"/>
                <w:sz w:val="16"/>
                <w:szCs w:val="16"/>
                <w:lang w:val="en-US" w:eastAsia="zh-CN"/>
              </w:rPr>
              <w:t>尺寸：≥96*92*29mm（±10mm）</w:t>
            </w:r>
          </w:p>
          <w:p w14:paraId="479651DB">
            <w:pPr>
              <w:bidi w:val="0"/>
              <w:jc w:val="left"/>
              <w:rPr>
                <w:rFonts w:hint="eastAsia"/>
                <w:sz w:val="16"/>
                <w:szCs w:val="16"/>
              </w:rPr>
            </w:pPr>
            <w:r>
              <w:rPr>
                <w:rFonts w:hint="eastAsia"/>
                <w:sz w:val="16"/>
                <w:szCs w:val="16"/>
                <w:lang w:val="en-US" w:eastAsia="zh-CN"/>
              </w:rPr>
              <w:t>材质：ABS</w:t>
            </w:r>
          </w:p>
          <w:p w14:paraId="3D0E4B84">
            <w:pPr>
              <w:bidi w:val="0"/>
              <w:jc w:val="left"/>
              <w:rPr>
                <w:rFonts w:hint="eastAsia"/>
                <w:sz w:val="16"/>
                <w:szCs w:val="16"/>
                <w:lang w:val="en-US" w:eastAsia="zh-CN"/>
              </w:rPr>
            </w:pPr>
            <w:r>
              <w:rPr>
                <w:rFonts w:hint="eastAsia"/>
                <w:sz w:val="16"/>
                <w:szCs w:val="16"/>
                <w:lang w:val="en-US" w:eastAsia="zh-CN"/>
              </w:rPr>
              <w:t>带6颗led灯珠、内置600mAH锂电池，暖光</w:t>
            </w:r>
            <w:r>
              <w:rPr>
                <w:rFonts w:hint="eastAsia"/>
                <w:sz w:val="16"/>
                <w:szCs w:val="16"/>
                <w:lang w:val="en-US" w:eastAsia="zh-CN"/>
              </w:rPr>
              <w:br w:type="textWrapping"/>
            </w:r>
            <w:r>
              <w:rPr>
                <w:rFonts w:hint="eastAsia"/>
                <w:sz w:val="16"/>
                <w:szCs w:val="16"/>
                <w:lang w:val="en-US" w:eastAsia="zh-CN"/>
              </w:rPr>
              <w:t>感应距离是正面100度，3米以内，天黑的时候，走到它的感应范围，就自动亮起，人离开感应范围，25秒正负5秒自动熄灭</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4BCD">
            <w:pPr>
              <w:bidi w:val="0"/>
              <w:jc w:val="center"/>
              <w:rPr>
                <w:rFonts w:hint="eastAsia"/>
                <w:sz w:val="16"/>
                <w:szCs w:val="16"/>
                <w:lang w:val="en-US" w:eastAsia="zh-CN"/>
              </w:rPr>
            </w:pPr>
            <w:r>
              <w:rPr>
                <w:rFonts w:hint="eastAsia"/>
                <w:sz w:val="16"/>
                <w:szCs w:val="16"/>
                <w:lang w:val="en-US" w:eastAsia="zh-CN"/>
              </w:rPr>
              <w:drawing>
                <wp:inline distT="0" distB="0" distL="114300" distR="114300">
                  <wp:extent cx="805815" cy="398780"/>
                  <wp:effectExtent l="0" t="0" r="1905" b="12700"/>
                  <wp:docPr id="50" name="图片 11"/>
                  <wp:cNvGraphicFramePr/>
                  <a:graphic xmlns:a="http://schemas.openxmlformats.org/drawingml/2006/main">
                    <a:graphicData uri="http://schemas.openxmlformats.org/drawingml/2006/picture">
                      <pic:pic xmlns:pic="http://schemas.openxmlformats.org/drawingml/2006/picture">
                        <pic:nvPicPr>
                          <pic:cNvPr id="50" name="图片 11"/>
                          <pic:cNvPicPr/>
                        </pic:nvPicPr>
                        <pic:blipFill>
                          <a:blip r:embed="rId15"/>
                          <a:stretch>
                            <a:fillRect/>
                          </a:stretch>
                        </pic:blipFill>
                        <pic:spPr>
                          <a:xfrm>
                            <a:off x="0" y="0"/>
                            <a:ext cx="805815" cy="39878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9D64">
            <w:pPr>
              <w:bidi w:val="0"/>
              <w:jc w:val="center"/>
              <w:rPr>
                <w:rFonts w:hint="eastAsia"/>
                <w:sz w:val="16"/>
                <w:szCs w:val="16"/>
                <w:lang w:val="en-US" w:eastAsia="zh-CN"/>
              </w:rPr>
            </w:pPr>
            <w:r>
              <w:rPr>
                <w:rFonts w:hint="eastAsia"/>
                <w:sz w:val="16"/>
                <w:szCs w:val="16"/>
                <w:lang w:val="en-US" w:eastAsia="zh-CN"/>
              </w:rPr>
              <w:t>13</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1881">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5ECA">
            <w:pPr>
              <w:bidi w:val="0"/>
              <w:jc w:val="center"/>
              <w:rPr>
                <w:rFonts w:hint="eastAsia"/>
                <w:sz w:val="16"/>
                <w:szCs w:val="16"/>
                <w:lang w:val="en-US" w:eastAsia="zh-CN"/>
              </w:rPr>
            </w:pPr>
          </w:p>
        </w:tc>
      </w:tr>
      <w:tr w14:paraId="1B96B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F06A">
            <w:pPr>
              <w:bidi w:val="0"/>
              <w:jc w:val="center"/>
              <w:rPr>
                <w:rFonts w:hint="eastAsia"/>
                <w:sz w:val="16"/>
                <w:szCs w:val="16"/>
                <w:lang w:val="en-US" w:eastAsia="zh-CN"/>
              </w:rPr>
            </w:pPr>
            <w:r>
              <w:rPr>
                <w:rFonts w:hint="eastAsia"/>
                <w:sz w:val="16"/>
                <w:szCs w:val="16"/>
                <w:lang w:val="en-US" w:eastAsia="zh-CN"/>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522C">
            <w:pPr>
              <w:bidi w:val="0"/>
              <w:jc w:val="center"/>
              <w:rPr>
                <w:rFonts w:hint="eastAsia"/>
                <w:sz w:val="16"/>
                <w:szCs w:val="16"/>
                <w:lang w:val="en-US" w:eastAsia="zh-CN"/>
              </w:rPr>
            </w:pPr>
            <w:r>
              <w:rPr>
                <w:rFonts w:hint="eastAsia"/>
                <w:sz w:val="16"/>
                <w:szCs w:val="16"/>
                <w:lang w:val="en-US" w:eastAsia="zh-CN"/>
              </w:rPr>
              <w:t>L型扶手</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8371">
            <w:pPr>
              <w:bidi w:val="0"/>
              <w:jc w:val="center"/>
              <w:rPr>
                <w:rFonts w:hint="eastAsia"/>
                <w:sz w:val="16"/>
                <w:szCs w:val="16"/>
                <w:lang w:eastAsia="zh-CN"/>
              </w:rPr>
            </w:pPr>
            <w:r>
              <w:rPr>
                <w:rFonts w:hint="eastAsia"/>
                <w:sz w:val="16"/>
                <w:szCs w:val="16"/>
                <w:lang w:val="en-US" w:eastAsia="zh-CN"/>
              </w:rPr>
              <w:t>服务内容：1、</w:t>
            </w:r>
            <w:r>
              <w:rPr>
                <w:rFonts w:hint="eastAsia"/>
                <w:sz w:val="16"/>
                <w:szCs w:val="16"/>
              </w:rPr>
              <w:t>配送入户至指定位置</w:t>
            </w:r>
            <w:r>
              <w:rPr>
                <w:rFonts w:hint="eastAsia"/>
                <w:sz w:val="16"/>
                <w:szCs w:val="16"/>
                <w:lang w:eastAsia="zh-CN"/>
              </w:rPr>
              <w:t>；</w:t>
            </w:r>
          </w:p>
          <w:p w14:paraId="7035509B">
            <w:pPr>
              <w:bidi w:val="0"/>
              <w:jc w:val="center"/>
              <w:rPr>
                <w:rFonts w:hint="eastAsia"/>
                <w:sz w:val="16"/>
                <w:szCs w:val="16"/>
                <w:lang w:val="en-US" w:eastAsia="zh-CN"/>
              </w:rPr>
            </w:pPr>
            <w:r>
              <w:rPr>
                <w:rFonts w:hint="eastAsia"/>
                <w:sz w:val="16"/>
                <w:szCs w:val="16"/>
                <w:lang w:val="en-US" w:eastAsia="zh-CN"/>
              </w:rPr>
              <w:t>2、安装前检查安装位置强度是否满足安装要求；3、安装在淋浴区或如厕区，协助老人淋浴、如厕时站立或起身，打膨胀螺丝上墙固定。</w:t>
            </w:r>
          </w:p>
          <w:p w14:paraId="343090E5">
            <w:pPr>
              <w:bidi w:val="0"/>
              <w:jc w:val="center"/>
              <w:rPr>
                <w:rFonts w:hint="eastAsia"/>
                <w:sz w:val="16"/>
                <w:szCs w:val="16"/>
                <w:lang w:val="en-US" w:eastAsia="zh-CN"/>
              </w:rPr>
            </w:pPr>
            <w:r>
              <w:rPr>
                <w:rFonts w:hint="eastAsia"/>
                <w:sz w:val="16"/>
                <w:szCs w:val="16"/>
                <w:lang w:val="en-US" w:eastAsia="zh-CN"/>
              </w:rPr>
              <w:t>功能要求：1、要求表面抗菌材质，有防滑凸点，具有保温、抗菌、抗老化、耐腐蚀、防火阻燃的功能；2、外观呈L型，可同时满足横向和竖向的支撑需要；3、每个扶手均配备不锈钢螺丝和膨胀管。</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BD4E">
            <w:pPr>
              <w:bidi w:val="0"/>
              <w:jc w:val="left"/>
              <w:rPr>
                <w:rFonts w:hint="eastAsia"/>
                <w:sz w:val="16"/>
                <w:szCs w:val="16"/>
                <w:lang w:val="en-US" w:eastAsia="zh-CN"/>
              </w:rPr>
            </w:pPr>
            <w:r>
              <w:rPr>
                <w:rFonts w:hint="eastAsia"/>
                <w:sz w:val="16"/>
                <w:szCs w:val="16"/>
                <w:lang w:val="en-US" w:eastAsia="zh-CN"/>
              </w:rPr>
              <w:t>1.尺寸：500mm*700mm（±50mm）</w:t>
            </w:r>
            <w:r>
              <w:rPr>
                <w:rFonts w:hint="eastAsia"/>
                <w:sz w:val="16"/>
                <w:szCs w:val="16"/>
                <w:lang w:val="en-US" w:eastAsia="zh-CN"/>
              </w:rPr>
              <w:br w:type="textWrapping"/>
            </w:r>
            <w:r>
              <w:rPr>
                <w:rFonts w:hint="eastAsia"/>
                <w:sz w:val="16"/>
                <w:szCs w:val="16"/>
                <w:lang w:val="en-US" w:eastAsia="zh-CN"/>
              </w:rPr>
              <w:t>2.外管材质：ABS材质或者抗菌尼龙，直径35mm；</w:t>
            </w:r>
            <w:r>
              <w:rPr>
                <w:rFonts w:hint="eastAsia"/>
                <w:sz w:val="16"/>
                <w:szCs w:val="16"/>
                <w:lang w:val="en-US" w:eastAsia="zh-CN"/>
              </w:rPr>
              <w:br w:type="textWrapping"/>
            </w:r>
            <w:r>
              <w:rPr>
                <w:rFonts w:hint="eastAsia"/>
                <w:sz w:val="16"/>
                <w:szCs w:val="16"/>
                <w:lang w:val="en-US" w:eastAsia="zh-CN"/>
              </w:rPr>
              <w:t>3.内管材质：铝合金/不锈钢内管，直径28mm</w:t>
            </w:r>
            <w:r>
              <w:rPr>
                <w:rFonts w:hint="eastAsia"/>
                <w:sz w:val="16"/>
                <w:szCs w:val="16"/>
                <w:lang w:val="en-US" w:eastAsia="zh-CN"/>
              </w:rPr>
              <w:br w:type="textWrapping"/>
            </w:r>
            <w:r>
              <w:rPr>
                <w:rFonts w:hint="eastAsia"/>
                <w:sz w:val="16"/>
                <w:szCs w:val="16"/>
                <w:lang w:val="en-US" w:eastAsia="zh-CN"/>
              </w:rPr>
              <w:t>4.扶手表面使用环保标准、抗老化、耐腐蚀耐火材料，能有效抑制大肠杆菌、金黄色葡萄球菌等细菌；扶手表面采用防滑浮点设计，厚度为0.5毫米。</w:t>
            </w:r>
          </w:p>
          <w:p w14:paraId="6FD8279E">
            <w:pPr>
              <w:bidi w:val="0"/>
              <w:jc w:val="left"/>
              <w:rPr>
                <w:rFonts w:hint="eastAsia"/>
                <w:sz w:val="16"/>
                <w:szCs w:val="16"/>
                <w:lang w:val="en-US" w:eastAsia="zh-CN"/>
              </w:rPr>
            </w:pPr>
            <w:r>
              <w:rPr>
                <w:rFonts w:hint="eastAsia"/>
                <w:sz w:val="16"/>
                <w:szCs w:val="16"/>
              </w:rPr>
              <w:t>▲</w:t>
            </w:r>
            <w:r>
              <w:rPr>
                <w:rFonts w:hint="eastAsia"/>
                <w:sz w:val="16"/>
                <w:szCs w:val="16"/>
                <w:lang w:val="en-US" w:eastAsia="zh-CN"/>
              </w:rPr>
              <w:t>5.提供</w:t>
            </w:r>
            <w:r>
              <w:rPr>
                <w:rFonts w:hint="eastAsia"/>
                <w:sz w:val="16"/>
                <w:szCs w:val="16"/>
              </w:rPr>
              <w:t>产品</w:t>
            </w:r>
            <w:r>
              <w:rPr>
                <w:rFonts w:hint="eastAsia"/>
                <w:sz w:val="16"/>
                <w:szCs w:val="16"/>
                <w:lang w:val="en-US" w:eastAsia="zh-CN"/>
              </w:rPr>
              <w:t>抗菌检测</w:t>
            </w:r>
            <w:r>
              <w:rPr>
                <w:rFonts w:hint="eastAsia"/>
                <w:sz w:val="16"/>
                <w:szCs w:val="16"/>
              </w:rPr>
              <w:t>合格检测报告</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B35">
            <w:pPr>
              <w:bidi w:val="0"/>
              <w:jc w:val="center"/>
              <w:rPr>
                <w:rFonts w:hint="eastAsia"/>
                <w:sz w:val="16"/>
                <w:szCs w:val="16"/>
                <w:lang w:val="en-US" w:eastAsia="zh-CN"/>
              </w:rPr>
            </w:pPr>
            <w:r>
              <w:rPr>
                <w:rFonts w:hint="eastAsia"/>
                <w:sz w:val="16"/>
                <w:szCs w:val="16"/>
                <w:lang w:val="en-US" w:eastAsia="zh-CN"/>
              </w:rPr>
              <w:drawing>
                <wp:inline distT="0" distB="0" distL="114300" distR="114300">
                  <wp:extent cx="666750" cy="984250"/>
                  <wp:effectExtent l="0" t="0" r="3810" b="6350"/>
                  <wp:docPr id="51" name="图片 12"/>
                  <wp:cNvGraphicFramePr/>
                  <a:graphic xmlns:a="http://schemas.openxmlformats.org/drawingml/2006/main">
                    <a:graphicData uri="http://schemas.openxmlformats.org/drawingml/2006/picture">
                      <pic:pic xmlns:pic="http://schemas.openxmlformats.org/drawingml/2006/picture">
                        <pic:nvPicPr>
                          <pic:cNvPr id="51" name="图片 12"/>
                          <pic:cNvPicPr/>
                        </pic:nvPicPr>
                        <pic:blipFill>
                          <a:blip r:embed="rId16"/>
                          <a:stretch>
                            <a:fillRect/>
                          </a:stretch>
                        </pic:blipFill>
                        <pic:spPr>
                          <a:xfrm>
                            <a:off x="0" y="0"/>
                            <a:ext cx="666750" cy="98425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D502">
            <w:pPr>
              <w:bidi w:val="0"/>
              <w:jc w:val="center"/>
              <w:rPr>
                <w:rFonts w:hint="eastAsia"/>
                <w:sz w:val="16"/>
                <w:szCs w:val="16"/>
                <w:lang w:val="en-US" w:eastAsia="zh-CN"/>
              </w:rPr>
            </w:pPr>
            <w:r>
              <w:rPr>
                <w:rFonts w:hint="eastAsia"/>
                <w:sz w:val="16"/>
                <w:szCs w:val="16"/>
                <w:lang w:val="en-US" w:eastAsia="zh-CN"/>
              </w:rPr>
              <w:t>6</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70D5">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D5E9">
            <w:pPr>
              <w:bidi w:val="0"/>
              <w:jc w:val="center"/>
              <w:rPr>
                <w:rFonts w:hint="eastAsia"/>
                <w:sz w:val="16"/>
                <w:szCs w:val="16"/>
                <w:lang w:val="en-US" w:eastAsia="zh-CN"/>
              </w:rPr>
            </w:pPr>
          </w:p>
        </w:tc>
      </w:tr>
      <w:tr w14:paraId="1FE3E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EF6F9">
            <w:pPr>
              <w:bidi w:val="0"/>
              <w:jc w:val="center"/>
              <w:rPr>
                <w:rFonts w:hint="eastAsia"/>
                <w:sz w:val="16"/>
                <w:szCs w:val="16"/>
                <w:lang w:val="en-US" w:eastAsia="zh-CN"/>
              </w:rPr>
            </w:pPr>
            <w:r>
              <w:rPr>
                <w:rFonts w:hint="eastAsia"/>
                <w:sz w:val="16"/>
                <w:szCs w:val="16"/>
                <w:lang w:val="en-US" w:eastAsia="zh-CN"/>
              </w:rPr>
              <w:t>13</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AA55">
            <w:pPr>
              <w:bidi w:val="0"/>
              <w:jc w:val="center"/>
              <w:rPr>
                <w:rFonts w:hint="eastAsia"/>
                <w:sz w:val="16"/>
                <w:szCs w:val="16"/>
                <w:lang w:val="en-US" w:eastAsia="zh-CN"/>
              </w:rPr>
            </w:pPr>
            <w:r>
              <w:rPr>
                <w:rFonts w:hint="eastAsia"/>
                <w:sz w:val="16"/>
                <w:szCs w:val="16"/>
                <w:lang w:val="en-US" w:eastAsia="zh-CN"/>
              </w:rPr>
              <w:t>助浴椅</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473A">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69435BB1">
            <w:pPr>
              <w:bidi w:val="0"/>
              <w:jc w:val="center"/>
              <w:rPr>
                <w:rFonts w:hint="eastAsia"/>
                <w:sz w:val="16"/>
                <w:szCs w:val="16"/>
                <w:lang w:val="en-US" w:eastAsia="zh-CN"/>
              </w:rPr>
            </w:pPr>
            <w:r>
              <w:rPr>
                <w:rFonts w:hint="eastAsia"/>
                <w:sz w:val="16"/>
                <w:szCs w:val="16"/>
                <w:lang w:val="en-US" w:eastAsia="zh-CN"/>
              </w:rPr>
              <w:t>调整好适合老人的高度，在合适位置放置好，如洗浴区、厕所等。指导老人使用。</w:t>
            </w:r>
          </w:p>
          <w:p w14:paraId="6BC7863C">
            <w:pPr>
              <w:bidi w:val="0"/>
              <w:jc w:val="center"/>
              <w:rPr>
                <w:rFonts w:hint="eastAsia"/>
                <w:sz w:val="16"/>
                <w:szCs w:val="16"/>
                <w:lang w:val="en-US" w:eastAsia="zh-CN"/>
              </w:rPr>
            </w:pPr>
            <w:r>
              <w:rPr>
                <w:rFonts w:hint="eastAsia"/>
                <w:sz w:val="16"/>
                <w:szCs w:val="16"/>
                <w:lang w:val="en-US" w:eastAsia="zh-CN"/>
              </w:rPr>
              <w:t>功能要求：1.要求便于老人坐下洗澡，更省力安全；2.胶脚垫，抓力更大，防滑性更好。3.PE坐板带出口孔，防止积水。</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0491">
            <w:pPr>
              <w:bidi w:val="0"/>
              <w:jc w:val="left"/>
              <w:rPr>
                <w:rFonts w:hint="eastAsia"/>
                <w:sz w:val="16"/>
                <w:szCs w:val="16"/>
                <w:lang w:val="en-US" w:eastAsia="zh-CN"/>
              </w:rPr>
            </w:pPr>
            <w:r>
              <w:rPr>
                <w:rFonts w:hint="eastAsia"/>
                <w:sz w:val="16"/>
                <w:szCs w:val="16"/>
                <w:lang w:val="en-US" w:eastAsia="zh-CN"/>
              </w:rPr>
              <w:t>1.产品尺寸：50*43*（66-79）CM（±50mm）；坐高：36-49CM;（±50mm）坐宽42CM;（±50mm）</w:t>
            </w:r>
            <w:r>
              <w:rPr>
                <w:rFonts w:hint="eastAsia"/>
                <w:sz w:val="16"/>
                <w:szCs w:val="16"/>
                <w:lang w:val="en-US" w:eastAsia="zh-CN"/>
              </w:rPr>
              <w:br w:type="textWrapping"/>
            </w:r>
            <w:r>
              <w:rPr>
                <w:rFonts w:hint="eastAsia"/>
                <w:sz w:val="16"/>
                <w:szCs w:val="16"/>
                <w:lang w:val="en-US" w:eastAsia="zh-CN"/>
              </w:rPr>
              <w:t>坐板尺寸：40*33*5CM（±50mm）;</w:t>
            </w:r>
          </w:p>
          <w:p w14:paraId="23D0C257">
            <w:pPr>
              <w:bidi w:val="0"/>
              <w:jc w:val="left"/>
              <w:rPr>
                <w:rFonts w:hint="eastAsia"/>
                <w:sz w:val="16"/>
                <w:szCs w:val="16"/>
                <w:lang w:val="en-US" w:eastAsia="zh-CN"/>
              </w:rPr>
            </w:pPr>
            <w:r>
              <w:rPr>
                <w:rFonts w:hint="eastAsia"/>
                <w:sz w:val="16"/>
                <w:szCs w:val="16"/>
                <w:lang w:val="en-US" w:eastAsia="zh-CN"/>
              </w:rPr>
              <w:t>净重：≤3KG。</w:t>
            </w:r>
            <w:r>
              <w:rPr>
                <w:rFonts w:hint="eastAsia"/>
                <w:sz w:val="16"/>
                <w:szCs w:val="16"/>
                <w:lang w:val="en-US" w:eastAsia="zh-CN"/>
              </w:rPr>
              <w:br w:type="textWrapping"/>
            </w:r>
            <w:r>
              <w:rPr>
                <w:rFonts w:hint="eastAsia"/>
                <w:sz w:val="16"/>
                <w:szCs w:val="16"/>
                <w:lang w:val="en-US" w:eastAsia="zh-CN"/>
              </w:rPr>
              <w:t>2.主架：由高强度铝合金管材组成，管的厚度是1.2mm，表面阳极氧化处理。采用交叉螺丝安装方式设计。</w:t>
            </w:r>
            <w:r>
              <w:rPr>
                <w:rFonts w:hint="eastAsia"/>
                <w:sz w:val="16"/>
                <w:szCs w:val="16"/>
                <w:lang w:val="en-US" w:eastAsia="zh-CN"/>
              </w:rPr>
              <w:br w:type="textWrapping"/>
            </w:r>
            <w:r>
              <w:rPr>
                <w:rFonts w:hint="eastAsia"/>
                <w:sz w:val="16"/>
                <w:szCs w:val="16"/>
                <w:lang w:val="en-US" w:eastAsia="zh-CN"/>
              </w:rPr>
              <w:t>3.座靠板：坐板和靠背板是采用的PE吹塑成型，坐板表面设计有漏水孔和防滑纹。</w:t>
            </w:r>
            <w:r>
              <w:rPr>
                <w:rFonts w:hint="eastAsia"/>
                <w:sz w:val="16"/>
                <w:szCs w:val="16"/>
                <w:lang w:val="en-US" w:eastAsia="zh-CN"/>
              </w:rPr>
              <w:br w:type="textWrapping"/>
            </w:r>
            <w:r>
              <w:rPr>
                <w:rFonts w:hint="eastAsia"/>
                <w:sz w:val="16"/>
                <w:szCs w:val="16"/>
                <w:lang w:val="en-US" w:eastAsia="zh-CN"/>
              </w:rPr>
              <w:t>4.扶手：扶手采用的是焊接拆装，扶手表面安装有泡沫棉，防滑耐用。</w:t>
            </w:r>
            <w:r>
              <w:rPr>
                <w:rFonts w:hint="eastAsia"/>
                <w:sz w:val="16"/>
                <w:szCs w:val="16"/>
                <w:lang w:val="en-US" w:eastAsia="zh-CN"/>
              </w:rPr>
              <w:br w:type="textWrapping"/>
            </w:r>
            <w:r>
              <w:rPr>
                <w:rFonts w:hint="eastAsia"/>
                <w:sz w:val="16"/>
                <w:szCs w:val="16"/>
                <w:lang w:val="en-US" w:eastAsia="zh-CN"/>
              </w:rPr>
              <w:t>5.脚腿：四只脚腿高度6档可调节，可以根据不同的身高来调节舒适度，脚底配用大底斜形橡胶防滑脚垫，脚垫内有钢片经久耐用。</w:t>
            </w:r>
          </w:p>
          <w:p w14:paraId="7B492FCA">
            <w:pPr>
              <w:bidi w:val="0"/>
              <w:jc w:val="left"/>
              <w:rPr>
                <w:rFonts w:hint="eastAsia"/>
                <w:sz w:val="16"/>
                <w:szCs w:val="16"/>
                <w:lang w:val="en-US" w:eastAsia="zh-CN"/>
              </w:rPr>
            </w:pPr>
            <w:r>
              <w:rPr>
                <w:rFonts w:hint="eastAsia"/>
                <w:sz w:val="16"/>
                <w:szCs w:val="16"/>
              </w:rPr>
              <w:t>▲</w:t>
            </w:r>
            <w:r>
              <w:rPr>
                <w:rFonts w:hint="eastAsia"/>
                <w:sz w:val="16"/>
                <w:szCs w:val="16"/>
                <w:lang w:val="en-US" w:eastAsia="zh-CN"/>
              </w:rPr>
              <w:t>6.提供</w:t>
            </w:r>
            <w:r>
              <w:rPr>
                <w:rFonts w:hint="eastAsia"/>
                <w:sz w:val="16"/>
                <w:szCs w:val="16"/>
              </w:rPr>
              <w:t>产品</w:t>
            </w:r>
            <w:r>
              <w:rPr>
                <w:rFonts w:hint="eastAsia"/>
                <w:sz w:val="16"/>
                <w:szCs w:val="16"/>
                <w:lang w:val="en-US" w:eastAsia="zh-CN"/>
              </w:rPr>
              <w:t>抗菌检测</w:t>
            </w:r>
            <w:r>
              <w:rPr>
                <w:rFonts w:hint="eastAsia"/>
                <w:sz w:val="16"/>
                <w:szCs w:val="16"/>
              </w:rPr>
              <w:t>合格检测报告</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C7A2">
            <w:pPr>
              <w:bidi w:val="0"/>
              <w:jc w:val="center"/>
              <w:rPr>
                <w:rFonts w:hint="eastAsia"/>
                <w:sz w:val="16"/>
                <w:szCs w:val="16"/>
                <w:lang w:val="en-US" w:eastAsia="zh-CN"/>
              </w:rPr>
            </w:pPr>
            <w:r>
              <w:rPr>
                <w:rFonts w:hint="eastAsia"/>
                <w:sz w:val="16"/>
                <w:szCs w:val="16"/>
                <w:lang w:val="en-US" w:eastAsia="zh-CN"/>
              </w:rPr>
              <w:drawing>
                <wp:inline distT="0" distB="0" distL="114300" distR="114300">
                  <wp:extent cx="639445" cy="939165"/>
                  <wp:effectExtent l="0" t="0" r="635" b="5715"/>
                  <wp:docPr id="53" name="图片 13"/>
                  <wp:cNvGraphicFramePr/>
                  <a:graphic xmlns:a="http://schemas.openxmlformats.org/drawingml/2006/main">
                    <a:graphicData uri="http://schemas.openxmlformats.org/drawingml/2006/picture">
                      <pic:pic xmlns:pic="http://schemas.openxmlformats.org/drawingml/2006/picture">
                        <pic:nvPicPr>
                          <pic:cNvPr id="53" name="图片 13"/>
                          <pic:cNvPicPr/>
                        </pic:nvPicPr>
                        <pic:blipFill>
                          <a:blip r:embed="rId17"/>
                          <a:stretch>
                            <a:fillRect/>
                          </a:stretch>
                        </pic:blipFill>
                        <pic:spPr>
                          <a:xfrm>
                            <a:off x="0" y="0"/>
                            <a:ext cx="639445" cy="93916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87C6">
            <w:pPr>
              <w:bidi w:val="0"/>
              <w:jc w:val="center"/>
              <w:rPr>
                <w:rFonts w:hint="eastAsia"/>
                <w:sz w:val="16"/>
                <w:szCs w:val="16"/>
                <w:lang w:val="en-US" w:eastAsia="zh-CN"/>
              </w:rPr>
            </w:pPr>
            <w:r>
              <w:rPr>
                <w:rFonts w:hint="eastAsia"/>
                <w:sz w:val="16"/>
                <w:szCs w:val="16"/>
                <w:lang w:val="en-US" w:eastAsia="zh-CN"/>
              </w:rPr>
              <w:t>6</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345C">
            <w:pPr>
              <w:bidi w:val="0"/>
              <w:jc w:val="center"/>
              <w:rPr>
                <w:rFonts w:hint="eastAsia"/>
                <w:sz w:val="16"/>
                <w:szCs w:val="16"/>
                <w:lang w:val="en-US" w:eastAsia="zh-CN"/>
              </w:rPr>
            </w:pPr>
            <w:r>
              <w:rPr>
                <w:rFonts w:hint="eastAsia"/>
                <w:sz w:val="16"/>
                <w:szCs w:val="16"/>
                <w:lang w:val="en-US" w:eastAsia="zh-CN"/>
              </w:rPr>
              <w:t>张</w:t>
            </w:r>
          </w:p>
          <w:p w14:paraId="702E7C2B">
            <w:pPr>
              <w:bidi w:val="0"/>
              <w:jc w:val="center"/>
              <w:rPr>
                <w:rFonts w:hint="eastAsia"/>
                <w:sz w:val="16"/>
                <w:szCs w:val="16"/>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7B64">
            <w:pPr>
              <w:bidi w:val="0"/>
              <w:jc w:val="center"/>
              <w:rPr>
                <w:rFonts w:hint="eastAsia"/>
                <w:sz w:val="16"/>
                <w:szCs w:val="16"/>
                <w:lang w:val="en-US" w:eastAsia="zh-CN"/>
              </w:rPr>
            </w:pPr>
          </w:p>
        </w:tc>
      </w:tr>
      <w:tr w14:paraId="03D62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2733">
            <w:pPr>
              <w:bidi w:val="0"/>
              <w:jc w:val="center"/>
              <w:rPr>
                <w:rFonts w:hint="eastAsia"/>
                <w:sz w:val="16"/>
                <w:szCs w:val="16"/>
                <w:lang w:val="en-US" w:eastAsia="zh-CN"/>
              </w:rPr>
            </w:pPr>
            <w:r>
              <w:rPr>
                <w:rFonts w:hint="eastAsia"/>
                <w:sz w:val="16"/>
                <w:szCs w:val="16"/>
                <w:lang w:val="en-US" w:eastAsia="zh-CN"/>
              </w:rPr>
              <w:t>14</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3E04">
            <w:pPr>
              <w:bidi w:val="0"/>
              <w:jc w:val="center"/>
              <w:rPr>
                <w:rFonts w:hint="eastAsia"/>
                <w:sz w:val="16"/>
                <w:szCs w:val="16"/>
                <w:lang w:val="en-US" w:eastAsia="zh-CN"/>
              </w:rPr>
            </w:pPr>
            <w:r>
              <w:rPr>
                <w:rFonts w:hint="eastAsia"/>
                <w:sz w:val="16"/>
                <w:szCs w:val="16"/>
                <w:lang w:val="en-US" w:eastAsia="zh-CN"/>
              </w:rPr>
              <w:t>坐便器</w:t>
            </w:r>
          </w:p>
        </w:tc>
        <w:tc>
          <w:tcPr>
            <w:tcW w:w="2773" w:type="dxa"/>
            <w:vMerge w:val="restart"/>
            <w:tcBorders>
              <w:top w:val="single" w:color="000000" w:sz="4" w:space="0"/>
              <w:left w:val="single" w:color="000000" w:sz="4" w:space="0"/>
              <w:right w:val="single" w:color="000000" w:sz="4" w:space="0"/>
            </w:tcBorders>
            <w:shd w:val="clear" w:color="auto" w:fill="auto"/>
            <w:vAlign w:val="center"/>
          </w:tcPr>
          <w:p w14:paraId="0455346D">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0695FA6E">
            <w:pPr>
              <w:bidi w:val="0"/>
              <w:jc w:val="center"/>
              <w:rPr>
                <w:rFonts w:hint="eastAsia"/>
                <w:sz w:val="16"/>
                <w:szCs w:val="16"/>
                <w:lang w:val="en-US" w:eastAsia="zh-CN"/>
              </w:rPr>
            </w:pPr>
            <w:r>
              <w:rPr>
                <w:rFonts w:hint="eastAsia"/>
                <w:sz w:val="16"/>
                <w:szCs w:val="16"/>
                <w:lang w:val="en-US" w:eastAsia="zh-CN"/>
              </w:rPr>
              <w:t>拆除原有蹲便器并清理干净；更换下水管孔径并确定坐便器安装位置、角度；检查原有蹲便器是否为唯一下水路径；根据施工规范安装坐便器并封堵原有空洞；修复地面防水及坐便器底部防水密封；清除全部垃圾并清洁卫生；</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38D1">
            <w:pPr>
              <w:bidi w:val="0"/>
              <w:jc w:val="left"/>
              <w:rPr>
                <w:rFonts w:hint="eastAsia"/>
                <w:sz w:val="16"/>
                <w:szCs w:val="16"/>
                <w:lang w:val="en-US" w:eastAsia="zh-CN"/>
              </w:rPr>
            </w:pPr>
            <w:r>
              <w:rPr>
                <w:rFonts w:hint="eastAsia"/>
                <w:sz w:val="16"/>
                <w:szCs w:val="16"/>
                <w:lang w:val="en-US" w:eastAsia="zh-CN"/>
              </w:rPr>
              <w:t>1.尺寸：670*370*715mm（±50mm）</w:t>
            </w:r>
          </w:p>
          <w:p w14:paraId="1DDDEA7F">
            <w:pPr>
              <w:bidi w:val="0"/>
              <w:jc w:val="left"/>
              <w:rPr>
                <w:rFonts w:hint="eastAsia"/>
                <w:sz w:val="16"/>
                <w:szCs w:val="16"/>
                <w:lang w:val="en-US" w:eastAsia="zh-CN"/>
              </w:rPr>
            </w:pPr>
            <w:r>
              <w:rPr>
                <w:rFonts w:hint="eastAsia"/>
                <w:sz w:val="16"/>
                <w:szCs w:val="16"/>
                <w:lang w:val="en-US" w:eastAsia="zh-CN"/>
              </w:rPr>
              <w:t>2.盖板材质：PP</w:t>
            </w:r>
          </w:p>
          <w:p w14:paraId="7CDC89BE">
            <w:pPr>
              <w:bidi w:val="0"/>
              <w:jc w:val="left"/>
              <w:rPr>
                <w:rFonts w:hint="eastAsia"/>
                <w:sz w:val="16"/>
                <w:szCs w:val="16"/>
                <w:lang w:val="en-US" w:eastAsia="zh-CN"/>
              </w:rPr>
            </w:pPr>
            <w:r>
              <w:rPr>
                <w:rFonts w:hint="eastAsia"/>
                <w:sz w:val="16"/>
                <w:szCs w:val="16"/>
                <w:lang w:val="en-US" w:eastAsia="zh-CN"/>
              </w:rPr>
              <w:t>3.水件：ABS水件</w:t>
            </w:r>
          </w:p>
          <w:p w14:paraId="253C8AF8">
            <w:pPr>
              <w:bidi w:val="0"/>
              <w:jc w:val="left"/>
              <w:rPr>
                <w:rFonts w:hint="eastAsia"/>
                <w:sz w:val="16"/>
                <w:szCs w:val="16"/>
                <w:lang w:val="en-US" w:eastAsia="zh-CN"/>
              </w:rPr>
            </w:pPr>
            <w:r>
              <w:rPr>
                <w:rFonts w:hint="eastAsia"/>
                <w:sz w:val="16"/>
                <w:szCs w:val="16"/>
                <w:lang w:val="en-US" w:eastAsia="zh-CN"/>
              </w:rPr>
              <w:t>4.排水方式：地排</w:t>
            </w:r>
          </w:p>
          <w:p w14:paraId="26BFC6FF">
            <w:pPr>
              <w:bidi w:val="0"/>
              <w:jc w:val="left"/>
              <w:rPr>
                <w:rFonts w:hint="eastAsia"/>
                <w:sz w:val="16"/>
                <w:szCs w:val="16"/>
                <w:lang w:val="en-US" w:eastAsia="zh-CN"/>
              </w:rPr>
            </w:pPr>
            <w:r>
              <w:rPr>
                <w:rFonts w:hint="eastAsia"/>
                <w:sz w:val="16"/>
                <w:szCs w:val="16"/>
                <w:lang w:val="en-US" w:eastAsia="zh-CN"/>
              </w:rPr>
              <w:t>5.坑距：300/400</w:t>
            </w:r>
          </w:p>
          <w:p w14:paraId="619EE5FA">
            <w:pPr>
              <w:bidi w:val="0"/>
              <w:jc w:val="left"/>
              <w:rPr>
                <w:rFonts w:hint="eastAsia"/>
                <w:sz w:val="16"/>
                <w:szCs w:val="16"/>
                <w:lang w:val="en-US" w:eastAsia="zh-CN"/>
              </w:rPr>
            </w:pPr>
            <w:r>
              <w:rPr>
                <w:rFonts w:hint="eastAsia"/>
                <w:sz w:val="16"/>
                <w:szCs w:val="16"/>
                <w:lang w:val="en-US" w:eastAsia="zh-CN"/>
              </w:rPr>
              <w:t>6.功能：节水马桶，喷射虹吸，顶按双档，防臭功能，冲水噪音小</w:t>
            </w:r>
          </w:p>
          <w:p w14:paraId="564805FF">
            <w:pPr>
              <w:bidi w:val="0"/>
              <w:jc w:val="left"/>
              <w:rPr>
                <w:rFonts w:hint="eastAsia"/>
                <w:sz w:val="16"/>
                <w:szCs w:val="16"/>
                <w:lang w:val="en-US" w:eastAsia="zh-CN"/>
              </w:rPr>
            </w:pPr>
            <w:r>
              <w:rPr>
                <w:rFonts w:hint="eastAsia"/>
                <w:sz w:val="16"/>
                <w:szCs w:val="16"/>
                <w:lang w:val="en-US" w:eastAsia="zh-CN"/>
              </w:rPr>
              <w:t>7.用水量：半冲≤4.2L，全冲≤6.0L</w:t>
            </w:r>
          </w:p>
          <w:p w14:paraId="4DA47518">
            <w:pPr>
              <w:bidi w:val="0"/>
              <w:jc w:val="left"/>
              <w:rPr>
                <w:rFonts w:hint="eastAsia"/>
                <w:sz w:val="16"/>
                <w:szCs w:val="16"/>
                <w:lang w:val="en-US" w:eastAsia="zh-CN"/>
              </w:rPr>
            </w:pPr>
            <w:r>
              <w:rPr>
                <w:rFonts w:hint="eastAsia"/>
                <w:sz w:val="16"/>
                <w:szCs w:val="16"/>
                <w:lang w:val="en-US" w:eastAsia="zh-CN"/>
              </w:rPr>
              <w:t>8.含角阀软管</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4A3E">
            <w:pPr>
              <w:bidi w:val="0"/>
              <w:jc w:val="center"/>
              <w:rPr>
                <w:rFonts w:hint="eastAsia"/>
                <w:sz w:val="16"/>
                <w:szCs w:val="16"/>
                <w:lang w:val="en-US" w:eastAsia="zh-CN"/>
              </w:rPr>
            </w:pPr>
            <w:r>
              <w:rPr>
                <w:rFonts w:hint="eastAsia"/>
                <w:sz w:val="16"/>
                <w:szCs w:val="16"/>
              </w:rPr>
              <w:drawing>
                <wp:inline distT="0" distB="0" distL="114300" distR="114300">
                  <wp:extent cx="833120" cy="958850"/>
                  <wp:effectExtent l="0" t="0" r="0" b="1270"/>
                  <wp:docPr id="54" name="图片 14" descr="7739ffd011f31557945a7d73318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4" descr="7739ffd011f31557945a7d733181689"/>
                          <pic:cNvPicPr>
                            <a:picLocks noChangeAspect="1"/>
                          </pic:cNvPicPr>
                        </pic:nvPicPr>
                        <pic:blipFill>
                          <a:blip r:embed="rId18"/>
                          <a:stretch>
                            <a:fillRect/>
                          </a:stretch>
                        </pic:blipFill>
                        <pic:spPr>
                          <a:xfrm>
                            <a:off x="0" y="0"/>
                            <a:ext cx="833120" cy="95885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CF70">
            <w:pPr>
              <w:bidi w:val="0"/>
              <w:jc w:val="center"/>
              <w:rPr>
                <w:rFonts w:hint="eastAsia"/>
                <w:sz w:val="16"/>
                <w:szCs w:val="16"/>
                <w:lang w:val="en-US" w:eastAsia="zh-CN"/>
              </w:rPr>
            </w:pPr>
            <w:r>
              <w:rPr>
                <w:rFonts w:hint="eastAsia"/>
                <w:sz w:val="16"/>
                <w:szCs w:val="16"/>
                <w:lang w:val="en-US" w:eastAsia="zh-CN"/>
              </w:rPr>
              <w:t>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8AD4">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F6CC">
            <w:pPr>
              <w:bidi w:val="0"/>
              <w:jc w:val="center"/>
              <w:rPr>
                <w:rFonts w:hint="eastAsia"/>
                <w:sz w:val="16"/>
                <w:szCs w:val="16"/>
                <w:lang w:val="en-US" w:eastAsia="zh-CN"/>
              </w:rPr>
            </w:pPr>
          </w:p>
        </w:tc>
      </w:tr>
      <w:tr w14:paraId="5DAB2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33B88">
            <w:pPr>
              <w:bidi w:val="0"/>
              <w:jc w:val="center"/>
              <w:rPr>
                <w:rFonts w:hint="eastAsia"/>
                <w:sz w:val="16"/>
                <w:szCs w:val="16"/>
                <w:lang w:val="en-US" w:eastAsia="zh-CN"/>
              </w:rPr>
            </w:pPr>
            <w:r>
              <w:rPr>
                <w:rFonts w:hint="eastAsia"/>
                <w:sz w:val="16"/>
                <w:szCs w:val="16"/>
                <w:lang w:val="en-US" w:eastAsia="zh-CN"/>
              </w:rPr>
              <w:t>15</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4960">
            <w:pPr>
              <w:bidi w:val="0"/>
              <w:jc w:val="center"/>
              <w:rPr>
                <w:rFonts w:hint="eastAsia"/>
                <w:sz w:val="16"/>
                <w:szCs w:val="16"/>
                <w:lang w:val="en-US" w:eastAsia="zh-CN"/>
              </w:rPr>
            </w:pPr>
            <w:r>
              <w:rPr>
                <w:rFonts w:hint="eastAsia"/>
                <w:sz w:val="16"/>
                <w:szCs w:val="16"/>
                <w:lang w:val="en-US" w:eastAsia="zh-CN"/>
              </w:rPr>
              <w:t>蹲便器改坐便器</w:t>
            </w:r>
          </w:p>
        </w:tc>
        <w:tc>
          <w:tcPr>
            <w:tcW w:w="2773" w:type="dxa"/>
            <w:vMerge w:val="continue"/>
            <w:tcBorders>
              <w:left w:val="single" w:color="000000" w:sz="4" w:space="0"/>
              <w:bottom w:val="single" w:color="000000" w:sz="4" w:space="0"/>
              <w:right w:val="single" w:color="000000" w:sz="4" w:space="0"/>
            </w:tcBorders>
            <w:shd w:val="clear" w:color="auto" w:fill="auto"/>
            <w:vAlign w:val="center"/>
          </w:tcPr>
          <w:p w14:paraId="31506E4C">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5958">
            <w:pPr>
              <w:bidi w:val="0"/>
              <w:jc w:val="left"/>
              <w:rPr>
                <w:rFonts w:hint="eastAsia"/>
                <w:sz w:val="16"/>
                <w:szCs w:val="16"/>
                <w:lang w:val="en-US" w:eastAsia="zh-CN"/>
              </w:rPr>
            </w:pPr>
            <w:r>
              <w:rPr>
                <w:rFonts w:hint="eastAsia"/>
                <w:sz w:val="16"/>
                <w:szCs w:val="16"/>
                <w:lang w:val="en-US" w:eastAsia="zh-CN"/>
              </w:rPr>
              <w:t>下水管路铺设，封填，垃圾清运</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718E">
            <w:pPr>
              <w:bidi w:val="0"/>
              <w:jc w:val="center"/>
              <w:rPr>
                <w:rFonts w:hint="eastAsia"/>
                <w:sz w:val="16"/>
                <w:szCs w:val="16"/>
                <w:lang w:val="en-US" w:eastAsia="zh-CN"/>
              </w:rPr>
            </w:pPr>
            <w:r>
              <w:rPr>
                <w:rFonts w:hint="eastAsia"/>
                <w:sz w:val="16"/>
                <w:szCs w:val="16"/>
              </w:rPr>
              <w:drawing>
                <wp:inline distT="0" distB="0" distL="114300" distR="114300">
                  <wp:extent cx="634365" cy="504825"/>
                  <wp:effectExtent l="0" t="0" r="5715" b="13335"/>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5"/>
                          <pic:cNvPicPr>
                            <a:picLocks noChangeAspect="1"/>
                          </pic:cNvPicPr>
                        </pic:nvPicPr>
                        <pic:blipFill>
                          <a:blip r:embed="rId19"/>
                          <a:stretch>
                            <a:fillRect/>
                          </a:stretch>
                        </pic:blipFill>
                        <pic:spPr>
                          <a:xfrm>
                            <a:off x="0" y="0"/>
                            <a:ext cx="634365" cy="50482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D318">
            <w:pPr>
              <w:bidi w:val="0"/>
              <w:jc w:val="center"/>
              <w:rPr>
                <w:rFonts w:hint="eastAsia"/>
                <w:sz w:val="16"/>
                <w:szCs w:val="16"/>
                <w:lang w:val="en-US" w:eastAsia="zh-CN"/>
              </w:rPr>
            </w:pPr>
            <w:r>
              <w:rPr>
                <w:rFonts w:hint="eastAsia"/>
                <w:sz w:val="16"/>
                <w:szCs w:val="16"/>
                <w:lang w:val="en-US" w:eastAsia="zh-CN"/>
              </w:rPr>
              <w:t>4</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AF42">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DB3F">
            <w:pPr>
              <w:bidi w:val="0"/>
              <w:jc w:val="center"/>
              <w:rPr>
                <w:rFonts w:hint="eastAsia"/>
                <w:sz w:val="16"/>
                <w:szCs w:val="16"/>
                <w:lang w:val="en-US" w:eastAsia="zh-CN"/>
              </w:rPr>
            </w:pPr>
          </w:p>
        </w:tc>
      </w:tr>
      <w:tr w14:paraId="28B8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5962">
            <w:pPr>
              <w:bidi w:val="0"/>
              <w:jc w:val="center"/>
              <w:rPr>
                <w:rFonts w:hint="eastAsia"/>
                <w:sz w:val="16"/>
                <w:szCs w:val="16"/>
                <w:lang w:val="en-US" w:eastAsia="zh-CN"/>
              </w:rPr>
            </w:pPr>
            <w:r>
              <w:rPr>
                <w:rFonts w:hint="eastAsia"/>
                <w:sz w:val="16"/>
                <w:szCs w:val="16"/>
                <w:lang w:val="en-US" w:eastAsia="zh-CN"/>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0ABC">
            <w:pPr>
              <w:bidi w:val="0"/>
              <w:jc w:val="center"/>
              <w:rPr>
                <w:rFonts w:hint="eastAsia"/>
                <w:sz w:val="16"/>
                <w:szCs w:val="16"/>
                <w:lang w:val="en-US" w:eastAsia="zh-CN"/>
              </w:rPr>
            </w:pPr>
            <w:r>
              <w:rPr>
                <w:rFonts w:hint="eastAsia"/>
                <w:sz w:val="16"/>
                <w:szCs w:val="16"/>
                <w:lang w:val="en-US" w:eastAsia="zh-CN"/>
              </w:rPr>
              <w:t>助行器</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6E45">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r>
              <w:rPr>
                <w:rFonts w:hint="eastAsia"/>
                <w:sz w:val="16"/>
                <w:szCs w:val="16"/>
                <w:lang w:val="en-US" w:eastAsia="zh-CN"/>
              </w:rPr>
              <w:t>调整好适合老人的高度。指导老人使用。</w:t>
            </w:r>
          </w:p>
          <w:p w14:paraId="7EFE3F89">
            <w:pPr>
              <w:bidi w:val="0"/>
              <w:jc w:val="center"/>
              <w:rPr>
                <w:rFonts w:hint="eastAsia"/>
                <w:sz w:val="16"/>
                <w:szCs w:val="16"/>
                <w:lang w:val="en-US" w:eastAsia="zh-CN"/>
              </w:rPr>
            </w:pPr>
            <w:r>
              <w:rPr>
                <w:rFonts w:hint="eastAsia"/>
                <w:sz w:val="16"/>
                <w:szCs w:val="16"/>
                <w:lang w:val="en-US" w:eastAsia="zh-CN"/>
              </w:rPr>
              <w:t>功能要求：1、辅助腿脚不便的老人日常出行及康复；2、采用铝合金材质，不会划伤表面，永不生锈；3、腿部高度可调，适合不同身高；4、可折叠，方便收纳</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5540">
            <w:pPr>
              <w:bidi w:val="0"/>
              <w:jc w:val="left"/>
              <w:rPr>
                <w:rFonts w:hint="eastAsia"/>
                <w:sz w:val="16"/>
                <w:szCs w:val="16"/>
                <w:lang w:val="en-US" w:eastAsia="zh-CN"/>
              </w:rPr>
            </w:pPr>
            <w:r>
              <w:rPr>
                <w:rFonts w:hint="eastAsia"/>
                <w:sz w:val="16"/>
                <w:szCs w:val="16"/>
                <w:lang w:val="en-US" w:eastAsia="zh-CN"/>
              </w:rPr>
              <w:t>42*54*(73-84)cm（±50mm）</w:t>
            </w:r>
            <w:r>
              <w:rPr>
                <w:rFonts w:hint="eastAsia"/>
                <w:sz w:val="16"/>
                <w:szCs w:val="16"/>
                <w:lang w:val="en-US" w:eastAsia="zh-CN"/>
              </w:rPr>
              <w:br w:type="textWrapping"/>
            </w:r>
            <w:r>
              <w:rPr>
                <w:rFonts w:hint="eastAsia"/>
                <w:sz w:val="16"/>
                <w:szCs w:val="16"/>
                <w:lang w:val="en-US" w:eastAsia="zh-CN"/>
              </w:rPr>
              <w:t>材质：航空铝合金</w:t>
            </w:r>
            <w:r>
              <w:rPr>
                <w:rFonts w:hint="eastAsia"/>
                <w:sz w:val="16"/>
                <w:szCs w:val="16"/>
                <w:lang w:val="en-US" w:eastAsia="zh-CN"/>
              </w:rPr>
              <w:br w:type="textWrapping"/>
            </w:r>
            <w:r>
              <w:rPr>
                <w:rFonts w:hint="eastAsia"/>
                <w:sz w:val="16"/>
                <w:szCs w:val="16"/>
                <w:lang w:val="en-US" w:eastAsia="zh-CN"/>
              </w:rPr>
              <w:t>安全承重约150kg</w:t>
            </w:r>
            <w:r>
              <w:rPr>
                <w:rFonts w:hint="eastAsia"/>
                <w:sz w:val="16"/>
                <w:szCs w:val="16"/>
                <w:lang w:val="en-US" w:eastAsia="zh-CN"/>
              </w:rPr>
              <w:br w:type="textWrapping"/>
            </w:r>
            <w:r>
              <w:rPr>
                <w:rFonts w:hint="eastAsia"/>
                <w:sz w:val="16"/>
                <w:szCs w:val="16"/>
                <w:lang w:val="en-US" w:eastAsia="zh-CN"/>
              </w:rPr>
              <w:t>1、采用铝合金材质，不会划伤表面，永不生锈；</w:t>
            </w:r>
            <w:r>
              <w:rPr>
                <w:rFonts w:hint="eastAsia"/>
                <w:sz w:val="16"/>
                <w:szCs w:val="16"/>
                <w:lang w:val="en-US" w:eastAsia="zh-CN"/>
              </w:rPr>
              <w:br w:type="textWrapping"/>
            </w:r>
            <w:r>
              <w:rPr>
                <w:rFonts w:hint="eastAsia"/>
                <w:sz w:val="16"/>
                <w:szCs w:val="16"/>
                <w:lang w:val="en-US" w:eastAsia="zh-CN"/>
              </w:rPr>
              <w:t>2、腿部高度可调，适合不同身高；</w:t>
            </w:r>
            <w:r>
              <w:rPr>
                <w:rFonts w:hint="eastAsia"/>
                <w:sz w:val="16"/>
                <w:szCs w:val="16"/>
                <w:lang w:val="en-US" w:eastAsia="zh-CN"/>
              </w:rPr>
              <w:br w:type="textWrapping"/>
            </w:r>
            <w:r>
              <w:rPr>
                <w:rFonts w:hint="eastAsia"/>
                <w:sz w:val="16"/>
                <w:szCs w:val="16"/>
                <w:lang w:val="en-US" w:eastAsia="zh-CN"/>
              </w:rPr>
              <w:t>3、把手采用高密度PVC材质，防滑不断裂；</w:t>
            </w:r>
            <w:r>
              <w:rPr>
                <w:rFonts w:hint="eastAsia"/>
                <w:sz w:val="16"/>
                <w:szCs w:val="16"/>
                <w:lang w:val="en-US" w:eastAsia="zh-CN"/>
              </w:rPr>
              <w:br w:type="textWrapping"/>
            </w:r>
            <w:r>
              <w:rPr>
                <w:rFonts w:hint="eastAsia"/>
                <w:sz w:val="16"/>
                <w:szCs w:val="16"/>
                <w:lang w:val="en-US" w:eastAsia="zh-CN"/>
              </w:rPr>
              <w:t>4、双把手设计，适用不同环境使用</w:t>
            </w:r>
            <w:r>
              <w:rPr>
                <w:rFonts w:hint="eastAsia"/>
                <w:sz w:val="16"/>
                <w:szCs w:val="16"/>
                <w:lang w:val="en-US" w:eastAsia="zh-CN"/>
              </w:rPr>
              <w:br w:type="textWrapping"/>
            </w:r>
            <w:r>
              <w:rPr>
                <w:rFonts w:hint="eastAsia"/>
                <w:sz w:val="16"/>
                <w:szCs w:val="16"/>
                <w:lang w:val="en-US" w:eastAsia="zh-CN"/>
              </w:rPr>
              <w:t>5、加大加厚天然橡胶脚垫，更耐用、更防滑，内藏金属垫片，更加强其耐用性；</w:t>
            </w:r>
            <w:r>
              <w:rPr>
                <w:rFonts w:hint="eastAsia"/>
                <w:sz w:val="16"/>
                <w:szCs w:val="16"/>
                <w:lang w:val="en-US" w:eastAsia="zh-CN"/>
              </w:rPr>
              <w:br w:type="textWrapping"/>
            </w:r>
            <w:r>
              <w:rPr>
                <w:rFonts w:hint="eastAsia"/>
                <w:sz w:val="16"/>
                <w:szCs w:val="16"/>
                <w:lang w:val="en-US" w:eastAsia="zh-CN"/>
              </w:rPr>
              <w:t>6、不用时，折叠非常方便，占地面积小</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84DA4">
            <w:pPr>
              <w:bidi w:val="0"/>
              <w:jc w:val="center"/>
              <w:rPr>
                <w:rFonts w:hint="eastAsia"/>
                <w:sz w:val="16"/>
                <w:szCs w:val="16"/>
                <w:lang w:val="en-US" w:eastAsia="zh-CN"/>
              </w:rPr>
            </w:pPr>
            <w:r>
              <w:rPr>
                <w:rFonts w:hint="eastAsia"/>
                <w:sz w:val="16"/>
                <w:szCs w:val="16"/>
                <w:lang w:val="en-US" w:eastAsia="zh-CN"/>
              </w:rPr>
              <w:drawing>
                <wp:inline distT="0" distB="0" distL="114300" distR="114300">
                  <wp:extent cx="636905" cy="828040"/>
                  <wp:effectExtent l="0" t="0" r="3175" b="10160"/>
                  <wp:docPr id="56" name="图片 16"/>
                  <wp:cNvGraphicFramePr/>
                  <a:graphic xmlns:a="http://schemas.openxmlformats.org/drawingml/2006/main">
                    <a:graphicData uri="http://schemas.openxmlformats.org/drawingml/2006/picture">
                      <pic:pic xmlns:pic="http://schemas.openxmlformats.org/drawingml/2006/picture">
                        <pic:nvPicPr>
                          <pic:cNvPr id="56" name="图片 16"/>
                          <pic:cNvPicPr/>
                        </pic:nvPicPr>
                        <pic:blipFill>
                          <a:blip r:embed="rId20"/>
                          <a:stretch>
                            <a:fillRect/>
                          </a:stretch>
                        </pic:blipFill>
                        <pic:spPr>
                          <a:xfrm>
                            <a:off x="0" y="0"/>
                            <a:ext cx="636905" cy="82804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186E">
            <w:pPr>
              <w:bidi w:val="0"/>
              <w:jc w:val="center"/>
              <w:rPr>
                <w:rFonts w:hint="eastAsia"/>
                <w:sz w:val="16"/>
                <w:szCs w:val="16"/>
                <w:lang w:val="en-US" w:eastAsia="zh-CN"/>
              </w:rPr>
            </w:pPr>
            <w:r>
              <w:rPr>
                <w:rFonts w:hint="eastAsia"/>
                <w:sz w:val="16"/>
                <w:szCs w:val="16"/>
                <w:lang w:val="en-US" w:eastAsia="zh-CN"/>
              </w:rPr>
              <w:t>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0A02">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E27B">
            <w:pPr>
              <w:bidi w:val="0"/>
              <w:jc w:val="center"/>
              <w:rPr>
                <w:rFonts w:hint="eastAsia"/>
                <w:sz w:val="16"/>
                <w:szCs w:val="16"/>
                <w:lang w:val="en-US" w:eastAsia="zh-CN"/>
              </w:rPr>
            </w:pPr>
          </w:p>
        </w:tc>
      </w:tr>
      <w:tr w14:paraId="57F5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8FF0">
            <w:pPr>
              <w:bidi w:val="0"/>
              <w:jc w:val="center"/>
              <w:rPr>
                <w:rFonts w:hint="eastAsia"/>
                <w:sz w:val="16"/>
                <w:szCs w:val="16"/>
                <w:lang w:val="en-US" w:eastAsia="zh-CN"/>
              </w:rPr>
            </w:pPr>
            <w:r>
              <w:rPr>
                <w:rFonts w:hint="eastAsia"/>
                <w:sz w:val="16"/>
                <w:szCs w:val="16"/>
                <w:lang w:val="en-US" w:eastAsia="zh-CN"/>
              </w:rPr>
              <w:t>17</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01D6">
            <w:pPr>
              <w:bidi w:val="0"/>
              <w:jc w:val="center"/>
              <w:rPr>
                <w:rFonts w:hint="eastAsia"/>
                <w:sz w:val="16"/>
                <w:szCs w:val="16"/>
                <w:lang w:val="en-US" w:eastAsia="zh-CN"/>
              </w:rPr>
            </w:pPr>
            <w:r>
              <w:rPr>
                <w:rFonts w:hint="eastAsia"/>
                <w:sz w:val="16"/>
                <w:szCs w:val="16"/>
                <w:lang w:val="en-US" w:eastAsia="zh-CN"/>
              </w:rPr>
              <w:t>3D透气床垫</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A5F2">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065E65A5">
            <w:pPr>
              <w:bidi w:val="0"/>
              <w:jc w:val="center"/>
              <w:rPr>
                <w:rFonts w:hint="eastAsia"/>
                <w:sz w:val="16"/>
                <w:szCs w:val="16"/>
                <w:lang w:val="en-US" w:eastAsia="zh-CN"/>
              </w:rPr>
            </w:pPr>
            <w:r>
              <w:rPr>
                <w:rFonts w:hint="eastAsia"/>
                <w:sz w:val="16"/>
                <w:szCs w:val="16"/>
                <w:lang w:val="en-US" w:eastAsia="zh-CN"/>
              </w:rPr>
              <w:t>拆除老人原有床垫，放置新床垫到老人指定位置。指导老人使用。</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8F96">
            <w:pPr>
              <w:bidi w:val="0"/>
              <w:jc w:val="left"/>
              <w:rPr>
                <w:rFonts w:hint="eastAsia"/>
                <w:sz w:val="16"/>
                <w:szCs w:val="16"/>
                <w:lang w:val="en-US" w:eastAsia="zh-CN"/>
              </w:rPr>
            </w:pPr>
            <w:r>
              <w:rPr>
                <w:rFonts w:hint="eastAsia"/>
                <w:sz w:val="16"/>
                <w:szCs w:val="16"/>
                <w:lang w:val="en-US" w:eastAsia="zh-CN"/>
              </w:rPr>
              <w:t>1.</w:t>
            </w:r>
            <w:r>
              <w:rPr>
                <w:rFonts w:hint="eastAsia"/>
                <w:sz w:val="16"/>
                <w:szCs w:val="16"/>
              </w:rPr>
              <w:t>尺寸：2000*1500*200mm</w:t>
            </w:r>
            <w:r>
              <w:rPr>
                <w:rFonts w:hint="eastAsia"/>
                <w:sz w:val="16"/>
                <w:szCs w:val="16"/>
                <w:lang w:val="en-US" w:eastAsia="zh-CN"/>
              </w:rPr>
              <w:t>（±50mm）（可根据老人睡床实际尺寸定制）</w:t>
            </w:r>
          </w:p>
          <w:p w14:paraId="751A8627">
            <w:pPr>
              <w:bidi w:val="0"/>
              <w:jc w:val="left"/>
              <w:rPr>
                <w:rFonts w:hint="eastAsia"/>
                <w:sz w:val="16"/>
                <w:szCs w:val="16"/>
                <w:lang w:val="en-US" w:eastAsia="zh-CN"/>
              </w:rPr>
            </w:pPr>
            <w:r>
              <w:rPr>
                <w:rFonts w:hint="eastAsia"/>
                <w:sz w:val="16"/>
                <w:szCs w:val="16"/>
                <w:lang w:val="en-US" w:eastAsia="zh-CN"/>
              </w:rPr>
              <w:t>2、要求床垫具有透气性、使用舒适性、亲肤性、材料环保等</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7C54">
            <w:pPr>
              <w:bidi w:val="0"/>
              <w:jc w:val="center"/>
              <w:rPr>
                <w:rFonts w:hint="eastAsia"/>
                <w:sz w:val="16"/>
                <w:szCs w:val="16"/>
                <w:lang w:val="en-US" w:eastAsia="zh-CN"/>
              </w:rPr>
            </w:pPr>
            <w:r>
              <w:rPr>
                <w:rFonts w:hint="eastAsia"/>
                <w:sz w:val="16"/>
                <w:szCs w:val="16"/>
              </w:rPr>
              <w:drawing>
                <wp:inline distT="0" distB="0" distL="114300" distR="114300">
                  <wp:extent cx="611505" cy="725170"/>
                  <wp:effectExtent l="0" t="0" r="13335" b="6350"/>
                  <wp:docPr id="69" name="图片 69" descr="3D透气床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3D透气床垫"/>
                          <pic:cNvPicPr>
                            <a:picLocks noChangeAspect="1"/>
                          </pic:cNvPicPr>
                        </pic:nvPicPr>
                        <pic:blipFill>
                          <a:blip r:embed="rId21"/>
                          <a:stretch>
                            <a:fillRect/>
                          </a:stretch>
                        </pic:blipFill>
                        <pic:spPr>
                          <a:xfrm>
                            <a:off x="0" y="0"/>
                            <a:ext cx="611505" cy="725170"/>
                          </a:xfrm>
                          <a:prstGeom prst="rect">
                            <a:avLst/>
                          </a:prstGeom>
                        </pic:spPr>
                      </pic:pic>
                    </a:graphicData>
                  </a:graphic>
                </wp:inline>
              </w:drawing>
            </w:r>
            <w:r>
              <w:rPr>
                <w:rFonts w:hint="eastAsia"/>
                <w:sz w:val="16"/>
                <w:szCs w:val="16"/>
              </w:rPr>
              <mc:AlternateContent>
                <mc:Choice Requires="wpg">
                  <w:drawing>
                    <wp:anchor distT="0" distB="0" distL="114300" distR="114300" simplePos="0" relativeHeight="251667456" behindDoc="0" locked="0" layoutInCell="1" allowOverlap="1">
                      <wp:simplePos x="0" y="0"/>
                      <wp:positionH relativeFrom="column">
                        <wp:posOffset>4998085</wp:posOffset>
                      </wp:positionH>
                      <wp:positionV relativeFrom="paragraph">
                        <wp:posOffset>8618220</wp:posOffset>
                      </wp:positionV>
                      <wp:extent cx="1178560" cy="1875155"/>
                      <wp:effectExtent l="0" t="0" r="10160" b="14605"/>
                      <wp:wrapNone/>
                      <wp:docPr id="2" name="组合 2"/>
                      <wp:cNvGraphicFramePr/>
                      <a:graphic xmlns:a="http://schemas.openxmlformats.org/drawingml/2006/main">
                        <a:graphicData uri="http://schemas.microsoft.com/office/word/2010/wordprocessingGroup">
                          <wpg:wgp>
                            <wpg:cNvGrpSpPr/>
                            <wpg:grpSpPr>
                              <a:xfrm>
                                <a:off x="0" y="0"/>
                                <a:ext cx="1178560" cy="1875155"/>
                                <a:chOff x="19122" y="102707"/>
                                <a:chExt cx="2753" cy="3921"/>
                              </a:xfrm>
                              <a:effectLst/>
                            </wpg:grpSpPr>
                            <pic:pic xmlns:pic="http://schemas.openxmlformats.org/drawingml/2006/picture">
                              <pic:nvPicPr>
                                <pic:cNvPr id="67" name="图片 66" descr="dc2d1912e08cbce1d55b7ebdac0c9cc"/>
                                <pic:cNvPicPr>
                                  <a:picLocks noChangeAspect="1"/>
                                </pic:cNvPicPr>
                              </pic:nvPicPr>
                              <pic:blipFill>
                                <a:blip r:embed="rId22"/>
                                <a:stretch>
                                  <a:fillRect/>
                                </a:stretch>
                              </pic:blipFill>
                              <pic:spPr>
                                <a:xfrm>
                                  <a:off x="19191" y="102707"/>
                                  <a:ext cx="2685" cy="2040"/>
                                </a:xfrm>
                                <a:prstGeom prst="rect">
                                  <a:avLst/>
                                </a:prstGeom>
                                <a:noFill/>
                                <a:ln w="9525">
                                  <a:noFill/>
                                </a:ln>
                                <a:effectLst/>
                              </pic:spPr>
                            </pic:pic>
                            <pic:pic xmlns:pic="http://schemas.openxmlformats.org/drawingml/2006/picture">
                              <pic:nvPicPr>
                                <pic:cNvPr id="68" name="图片 177"/>
                                <pic:cNvPicPr>
                                  <a:picLocks noChangeAspect="1"/>
                                </pic:cNvPicPr>
                              </pic:nvPicPr>
                              <pic:blipFill>
                                <a:blip r:embed="rId23"/>
                                <a:stretch>
                                  <a:fillRect/>
                                </a:stretch>
                              </pic:blipFill>
                              <pic:spPr>
                                <a:xfrm>
                                  <a:off x="19122" y="104938"/>
                                  <a:ext cx="2717" cy="1690"/>
                                </a:xfrm>
                                <a:prstGeom prst="rect">
                                  <a:avLst/>
                                </a:prstGeom>
                                <a:noFill/>
                                <a:ln w="9525">
                                  <a:noFill/>
                                </a:ln>
                                <a:effectLst/>
                              </pic:spPr>
                            </pic:pic>
                          </wpg:wgp>
                        </a:graphicData>
                      </a:graphic>
                    </wp:anchor>
                  </w:drawing>
                </mc:Choice>
                <mc:Fallback>
                  <w:pict>
                    <v:group id="_x0000_s1026" o:spid="_x0000_s1026" o:spt="203" style="position:absolute;left:0pt;margin-left:393.55pt;margin-top:678.6pt;height:147.65pt;width:92.8pt;z-index:251667456;mso-width-relative:page;mso-height-relative:page;" coordorigin="19122,102707" coordsize="2753,3921" o:gfxdata="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QKKKK9&#10;s+c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">
                      <o:lock v:ext="edit" aspectratio="f"/>
                      <v:shape id="图片 66" o:spid="_x0000_s1026" o:spt="75" alt="dc2d1912e08cbce1d55b7ebdac0c9cc" type="#_x0000_t75" style="position:absolute;left:19191;top:102707;height:2040;width:2685;" filled="f" o:preferrelative="t" stroked="f" coordsize="21600,21600" o:gfxdata="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SIpuugAAANsA&#10;AAAPAAAAAAAAAAEAIAAAACIAAABkcnMvZG93bnJldi54bWxQSwECFAAUAAAACACHTuJAMy8FnjsA&#10;AAA5AAAAEAAAAAAAAAABACAAAAAJAQAAZHJzL3NoYXBleG1sLnhtbFBLBQYAAAAABgAGAFsBAACz&#10;AwAAAAA=&#10;">
                        <v:fill on="f" focussize="0,0"/>
                        <v:stroke on="f"/>
                        <v:imagedata r:id="rId22" o:title=""/>
                        <o:lock v:ext="edit" aspectratio="t"/>
                      </v:shape>
                      <v:shape id="图片 177" o:spid="_x0000_s1026" o:spt="75" type="#_x0000_t75" style="position:absolute;left:19122;top:104938;height:1690;width:2717;" filled="f" o:preferrelative="t" stroked="f" coordsize="21600,21600" o:gfxdata="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0IhYrsAAADb&#10;AAAADwAAAAAAAAABACAAAAAiAAAAZHJzL2Rvd25yZXYueG1sUEsBAhQAFAAAAAgAh07iQDMvBZ47&#10;AAAAOQAAABAAAAAAAAAAAQAgAAAACgEAAGRycy9zaGFwZXhtbC54bWxQSwUGAAAAAAYABgBbAQAA&#10;tAMAAAAA&#10;">
                        <v:fill on="f" focussize="0,0"/>
                        <v:stroke on="f"/>
                        <v:imagedata r:id="rId23" o:title=""/>
                        <o:lock v:ext="edit" aspectratio="t"/>
                      </v:shape>
                    </v:group>
                  </w:pict>
                </mc:Fallback>
              </mc:AlternateContent>
            </w:r>
            <w:r>
              <w:rPr>
                <w:rFonts w:hint="eastAsia"/>
                <w:sz w:val="16"/>
                <w:szCs w:val="16"/>
              </w:rPr>
              <mc:AlternateContent>
                <mc:Choice Requires="wpg">
                  <w:drawing>
                    <wp:anchor distT="0" distB="0" distL="114300" distR="114300" simplePos="0" relativeHeight="251666432" behindDoc="0" locked="0" layoutInCell="1" allowOverlap="1">
                      <wp:simplePos x="0" y="0"/>
                      <wp:positionH relativeFrom="column">
                        <wp:posOffset>4845685</wp:posOffset>
                      </wp:positionH>
                      <wp:positionV relativeFrom="paragraph">
                        <wp:posOffset>8465820</wp:posOffset>
                      </wp:positionV>
                      <wp:extent cx="1178560" cy="1875155"/>
                      <wp:effectExtent l="0" t="0" r="10160" b="14605"/>
                      <wp:wrapNone/>
                      <wp:docPr id="3" name="组合 3"/>
                      <wp:cNvGraphicFramePr/>
                      <a:graphic xmlns:a="http://schemas.openxmlformats.org/drawingml/2006/main">
                        <a:graphicData uri="http://schemas.microsoft.com/office/word/2010/wordprocessingGroup">
                          <wpg:wgp>
                            <wpg:cNvGrpSpPr/>
                            <wpg:grpSpPr>
                              <a:xfrm>
                                <a:off x="0" y="0"/>
                                <a:ext cx="1178560" cy="1875155"/>
                                <a:chOff x="19122" y="102707"/>
                                <a:chExt cx="2753" cy="3921"/>
                              </a:xfrm>
                              <a:effectLst/>
                            </wpg:grpSpPr>
                            <pic:pic xmlns:pic="http://schemas.openxmlformats.org/drawingml/2006/picture">
                              <pic:nvPicPr>
                                <pic:cNvPr id="64" name="图片 66" descr="dc2d1912e08cbce1d55b7ebdac0c9cc"/>
                                <pic:cNvPicPr>
                                  <a:picLocks noChangeAspect="1"/>
                                </pic:cNvPicPr>
                              </pic:nvPicPr>
                              <pic:blipFill>
                                <a:blip r:embed="rId22"/>
                                <a:stretch>
                                  <a:fillRect/>
                                </a:stretch>
                              </pic:blipFill>
                              <pic:spPr>
                                <a:xfrm>
                                  <a:off x="19191" y="102707"/>
                                  <a:ext cx="2685" cy="2040"/>
                                </a:xfrm>
                                <a:prstGeom prst="rect">
                                  <a:avLst/>
                                </a:prstGeom>
                                <a:noFill/>
                                <a:ln w="9525">
                                  <a:noFill/>
                                </a:ln>
                                <a:effectLst/>
                              </pic:spPr>
                            </pic:pic>
                            <pic:pic xmlns:pic="http://schemas.openxmlformats.org/drawingml/2006/picture">
                              <pic:nvPicPr>
                                <pic:cNvPr id="65" name="图片 177"/>
                                <pic:cNvPicPr>
                                  <a:picLocks noChangeAspect="1"/>
                                </pic:cNvPicPr>
                              </pic:nvPicPr>
                              <pic:blipFill>
                                <a:blip r:embed="rId23"/>
                                <a:stretch>
                                  <a:fillRect/>
                                </a:stretch>
                              </pic:blipFill>
                              <pic:spPr>
                                <a:xfrm>
                                  <a:off x="19122" y="104938"/>
                                  <a:ext cx="2717" cy="1690"/>
                                </a:xfrm>
                                <a:prstGeom prst="rect">
                                  <a:avLst/>
                                </a:prstGeom>
                                <a:noFill/>
                                <a:ln w="9525">
                                  <a:noFill/>
                                </a:ln>
                                <a:effectLst/>
                              </pic:spPr>
                            </pic:pic>
                          </wpg:wgp>
                        </a:graphicData>
                      </a:graphic>
                    </wp:anchor>
                  </w:drawing>
                </mc:Choice>
                <mc:Fallback>
                  <w:pict>
                    <v:group id="_x0000_s1026" o:spid="_x0000_s1026" o:spt="203" style="position:absolute;left:0pt;margin-left:381.55pt;margin-top:666.6pt;height:147.65pt;width:92.8pt;z-index:251666432;mso-width-relative:page;mso-height-relative:page;" coordorigin="19122,102707" coordsize="2753,3921" o:gfxdata="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K&#10;KKK9s+c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">
                      <o:lock v:ext="edit" aspectratio="f"/>
                      <v:shape id="图片 66" o:spid="_x0000_s1026" o:spt="75" alt="dc2d1912e08cbce1d55b7ebdac0c9cc" type="#_x0000_t75" style="position:absolute;left:19191;top:102707;height:2040;width:2685;" filled="f" o:preferrelative="t" stroked="f" coordsize="21600,21600" o:gfxdata="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mhQZugAAANsA&#10;AAAPAAAAAAAAAAEAIAAAACIAAABkcnMvZG93bnJldi54bWxQSwECFAAUAAAACACHTuJAMy8FnjsA&#10;AAA5AAAAEAAAAAAAAAABACAAAAAJAQAAZHJzL3NoYXBleG1sLnhtbFBLBQYAAAAABgAGAFsBAACz&#10;AwAAAAA=&#10;">
                        <v:fill on="f" focussize="0,0"/>
                        <v:stroke on="f"/>
                        <v:imagedata r:id="rId22" o:title=""/>
                        <o:lock v:ext="edit" aspectratio="t"/>
                      </v:shape>
                      <v:shape id="图片 177" o:spid="_x0000_s1026" o:spt="75" type="#_x0000_t75" style="position:absolute;left:19122;top:104938;height:1690;width:2717;" filled="f" o:preferrelative="t" stroked="f" coordsize="21600,21600" o:gfxdata="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Q478vQAA&#10;ANsAAAAPAAAAAAAAAAEAIAAAACIAAABkcnMvZG93bnJldi54bWxQSwECFAAUAAAACACHTuJAMy8F&#10;njsAAAA5AAAAEAAAAAAAAAABACAAAAAMAQAAZHJzL3NoYXBleG1sLnhtbFBLBQYAAAAABgAGAFsB&#10;AAC2AwAAAAA=&#10;">
                        <v:fill on="f" focussize="0,0"/>
                        <v:stroke on="f"/>
                        <v:imagedata r:id="rId23" o:title=""/>
                        <o:lock v:ext="edit" aspectratio="t"/>
                      </v:shape>
                    </v:group>
                  </w:pict>
                </mc:Fallback>
              </mc:AlternateContent>
            </w:r>
            <w:r>
              <w:rPr>
                <w:rFonts w:hint="eastAsia"/>
                <w:sz w:val="16"/>
                <w:szCs w:val="16"/>
              </w:rPr>
              <mc:AlternateContent>
                <mc:Choice Requires="wpg">
                  <w:drawing>
                    <wp:anchor distT="0" distB="0" distL="114300" distR="114300" simplePos="0" relativeHeight="251665408" behindDoc="0" locked="0" layoutInCell="1" allowOverlap="1">
                      <wp:simplePos x="0" y="0"/>
                      <wp:positionH relativeFrom="column">
                        <wp:posOffset>4693285</wp:posOffset>
                      </wp:positionH>
                      <wp:positionV relativeFrom="paragraph">
                        <wp:posOffset>8313420</wp:posOffset>
                      </wp:positionV>
                      <wp:extent cx="1178560" cy="1875155"/>
                      <wp:effectExtent l="0" t="0" r="10160" b="14605"/>
                      <wp:wrapNone/>
                      <wp:docPr id="4" name="组合 4"/>
                      <wp:cNvGraphicFramePr/>
                      <a:graphic xmlns:a="http://schemas.openxmlformats.org/drawingml/2006/main">
                        <a:graphicData uri="http://schemas.microsoft.com/office/word/2010/wordprocessingGroup">
                          <wpg:wgp>
                            <wpg:cNvGrpSpPr/>
                            <wpg:grpSpPr>
                              <a:xfrm>
                                <a:off x="0" y="0"/>
                                <a:ext cx="1178560" cy="1875155"/>
                                <a:chOff x="19122" y="102707"/>
                                <a:chExt cx="2753" cy="3921"/>
                              </a:xfrm>
                              <a:effectLst/>
                            </wpg:grpSpPr>
                            <pic:pic xmlns:pic="http://schemas.openxmlformats.org/drawingml/2006/picture">
                              <pic:nvPicPr>
                                <pic:cNvPr id="61" name="图片 66" descr="dc2d1912e08cbce1d55b7ebdac0c9cc"/>
                                <pic:cNvPicPr>
                                  <a:picLocks noChangeAspect="1"/>
                                </pic:cNvPicPr>
                              </pic:nvPicPr>
                              <pic:blipFill>
                                <a:blip r:embed="rId22"/>
                                <a:stretch>
                                  <a:fillRect/>
                                </a:stretch>
                              </pic:blipFill>
                              <pic:spPr>
                                <a:xfrm>
                                  <a:off x="19191" y="102707"/>
                                  <a:ext cx="2685" cy="2040"/>
                                </a:xfrm>
                                <a:prstGeom prst="rect">
                                  <a:avLst/>
                                </a:prstGeom>
                                <a:noFill/>
                                <a:ln w="9525">
                                  <a:noFill/>
                                </a:ln>
                                <a:effectLst/>
                              </pic:spPr>
                            </pic:pic>
                            <pic:pic xmlns:pic="http://schemas.openxmlformats.org/drawingml/2006/picture">
                              <pic:nvPicPr>
                                <pic:cNvPr id="62" name="图片 177"/>
                                <pic:cNvPicPr>
                                  <a:picLocks noChangeAspect="1"/>
                                </pic:cNvPicPr>
                              </pic:nvPicPr>
                              <pic:blipFill>
                                <a:blip r:embed="rId23"/>
                                <a:stretch>
                                  <a:fillRect/>
                                </a:stretch>
                              </pic:blipFill>
                              <pic:spPr>
                                <a:xfrm>
                                  <a:off x="19122" y="104938"/>
                                  <a:ext cx="2717" cy="1690"/>
                                </a:xfrm>
                                <a:prstGeom prst="rect">
                                  <a:avLst/>
                                </a:prstGeom>
                                <a:noFill/>
                                <a:ln w="9525">
                                  <a:noFill/>
                                </a:ln>
                                <a:effectLst/>
                              </pic:spPr>
                            </pic:pic>
                          </wpg:wgp>
                        </a:graphicData>
                      </a:graphic>
                    </wp:anchor>
                  </w:drawing>
                </mc:Choice>
                <mc:Fallback>
                  <w:pict>
                    <v:group id="_x0000_s1026" o:spid="_x0000_s1026" o:spt="203" style="position:absolute;left:0pt;margin-left:369.55pt;margin-top:654.6pt;height:147.65pt;width:92.8pt;z-index:251665408;mso-width-relative:page;mso-height-relative:page;" coordorigin="19122,102707" coordsize="2753,3921" o:gfxdata="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QK&#10;KKK9s+c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">
                      <o:lock v:ext="edit" aspectratio="f"/>
                      <v:shape id="图片 66" o:spid="_x0000_s1026" o:spt="75" alt="dc2d1912e08cbce1d55b7ebdac0c9cc" type="#_x0000_t75" style="position:absolute;left:19191;top:102707;height:2040;width:2685;" filled="f" o:preferrelative="t" stroked="f" coordsize="21600,21600" o:gfxdata="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23gbgAAADbAAAA&#10;DwAAAAAAAAABACAAAAAiAAAAZHJzL2Rvd25yZXYueG1sUEsBAhQAFAAAAAgAh07iQDMvBZ47AAAA&#10;OQAAABAAAAAAAAAAAQAgAAAABwEAAGRycy9zaGFwZXhtbC54bWxQSwUGAAAAAAYABgBbAQAAsQMA&#10;AAAA&#10;">
                        <v:fill on="f" focussize="0,0"/>
                        <v:stroke on="f"/>
                        <v:imagedata r:id="rId22" o:title=""/>
                        <o:lock v:ext="edit" aspectratio="t"/>
                      </v:shape>
                      <v:shape id="图片 177" o:spid="_x0000_s1026" o:spt="75" type="#_x0000_t75" style="position:absolute;left:19122;top:104938;height:1690;width:2717;" filled="f" o:preferrelative="t" stroked="f" coordsize="21600,21600" o:gfxdata="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qhaIvQAA&#10;ANsAAAAPAAAAAAAAAAEAIAAAACIAAABkcnMvZG93bnJldi54bWxQSwECFAAUAAAACACHTuJAMy8F&#10;njsAAAA5AAAAEAAAAAAAAAABACAAAAAMAQAAZHJzL3NoYXBleG1sLnhtbFBLBQYAAAAABgAGAFsB&#10;AAC2AwAAAAA=&#10;">
                        <v:fill on="f" focussize="0,0"/>
                        <v:stroke on="f"/>
                        <v:imagedata r:id="rId23" o:title=""/>
                        <o:lock v:ext="edit" aspectratio="t"/>
                      </v:shape>
                    </v:group>
                  </w:pict>
                </mc:Fallback>
              </mc:AlternateContent>
            </w:r>
            <w:r>
              <w:rPr>
                <w:rFonts w:hint="eastAsia"/>
                <w:sz w:val="16"/>
                <w:szCs w:val="16"/>
              </w:rPr>
              <mc:AlternateContent>
                <mc:Choice Requires="wpg">
                  <w:drawing>
                    <wp:anchor distT="0" distB="0" distL="114300" distR="114300" simplePos="0" relativeHeight="251664384" behindDoc="0" locked="0" layoutInCell="1" allowOverlap="1">
                      <wp:simplePos x="0" y="0"/>
                      <wp:positionH relativeFrom="column">
                        <wp:posOffset>4540885</wp:posOffset>
                      </wp:positionH>
                      <wp:positionV relativeFrom="paragraph">
                        <wp:posOffset>8161020</wp:posOffset>
                      </wp:positionV>
                      <wp:extent cx="1178560" cy="1875155"/>
                      <wp:effectExtent l="0" t="0" r="10160" b="14605"/>
                      <wp:wrapNone/>
                      <wp:docPr id="7" name="组合 7"/>
                      <wp:cNvGraphicFramePr/>
                      <a:graphic xmlns:a="http://schemas.openxmlformats.org/drawingml/2006/main">
                        <a:graphicData uri="http://schemas.microsoft.com/office/word/2010/wordprocessingGroup">
                          <wpg:wgp>
                            <wpg:cNvGrpSpPr/>
                            <wpg:grpSpPr>
                              <a:xfrm>
                                <a:off x="0" y="0"/>
                                <a:ext cx="1178560" cy="1875155"/>
                                <a:chOff x="19122" y="102707"/>
                                <a:chExt cx="2753" cy="3921"/>
                              </a:xfrm>
                              <a:effectLst/>
                            </wpg:grpSpPr>
                            <pic:pic xmlns:pic="http://schemas.openxmlformats.org/drawingml/2006/picture">
                              <pic:nvPicPr>
                                <pic:cNvPr id="58" name="图片 66" descr="dc2d1912e08cbce1d55b7ebdac0c9cc"/>
                                <pic:cNvPicPr>
                                  <a:picLocks noChangeAspect="1"/>
                                </pic:cNvPicPr>
                              </pic:nvPicPr>
                              <pic:blipFill>
                                <a:blip r:embed="rId22"/>
                                <a:stretch>
                                  <a:fillRect/>
                                </a:stretch>
                              </pic:blipFill>
                              <pic:spPr>
                                <a:xfrm>
                                  <a:off x="19191" y="102707"/>
                                  <a:ext cx="2685" cy="2040"/>
                                </a:xfrm>
                                <a:prstGeom prst="rect">
                                  <a:avLst/>
                                </a:prstGeom>
                                <a:noFill/>
                                <a:ln w="9525">
                                  <a:noFill/>
                                </a:ln>
                                <a:effectLst/>
                              </pic:spPr>
                            </pic:pic>
                            <pic:pic xmlns:pic="http://schemas.openxmlformats.org/drawingml/2006/picture">
                              <pic:nvPicPr>
                                <pic:cNvPr id="59" name="图片 177"/>
                                <pic:cNvPicPr>
                                  <a:picLocks noChangeAspect="1"/>
                                </pic:cNvPicPr>
                              </pic:nvPicPr>
                              <pic:blipFill>
                                <a:blip r:embed="rId23"/>
                                <a:stretch>
                                  <a:fillRect/>
                                </a:stretch>
                              </pic:blipFill>
                              <pic:spPr>
                                <a:xfrm>
                                  <a:off x="19122" y="104938"/>
                                  <a:ext cx="2717" cy="1690"/>
                                </a:xfrm>
                                <a:prstGeom prst="rect">
                                  <a:avLst/>
                                </a:prstGeom>
                                <a:noFill/>
                                <a:ln w="9525">
                                  <a:noFill/>
                                </a:ln>
                                <a:effectLst/>
                              </pic:spPr>
                            </pic:pic>
                          </wpg:wgp>
                        </a:graphicData>
                      </a:graphic>
                    </wp:anchor>
                  </w:drawing>
                </mc:Choice>
                <mc:Fallback>
                  <w:pict>
                    <v:group id="_x0000_s1026" o:spid="_x0000_s1026" o:spt="203" style="position:absolute;left:0pt;margin-left:357.55pt;margin-top:642.6pt;height:147.65pt;width:92.8pt;z-index:251664384;mso-width-relative:page;mso-height-relative:page;" coordorigin="19122,102707" coordsize="2753,3921" o:gfxdata="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QKKKK9&#10;s+c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">
                      <o:lock v:ext="edit" aspectratio="f"/>
                      <v:shape id="图片 66" o:spid="_x0000_s1026" o:spt="75" alt="dc2d1912e08cbce1d55b7ebdac0c9cc" type="#_x0000_t75" style="position:absolute;left:19191;top:102707;height:2040;width:2685;" filled="f" o:preferrelative="t" stroked="f" coordsize="21600,21600" o:gfxdata="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vUobgAAADbAAAA&#10;DwAAAAAAAAABACAAAAAiAAAAZHJzL2Rvd25yZXYueG1sUEsBAhQAFAAAAAgAh07iQDMvBZ47AAAA&#10;OQAAABAAAAAAAAAAAQAgAAAABwEAAGRycy9zaGFwZXhtbC54bWxQSwUGAAAAAAYABgBbAQAAsQMA&#10;AAAA&#10;">
                        <v:fill on="f" focussize="0,0"/>
                        <v:stroke on="f"/>
                        <v:imagedata r:id="rId22" o:title=""/>
                        <o:lock v:ext="edit" aspectratio="t"/>
                      </v:shape>
                      <v:shape id="图片 177" o:spid="_x0000_s1026" o:spt="75" type="#_x0000_t75" style="position:absolute;left:19122;top:104938;height:1690;width:2717;" filled="f" o:preferrelative="t" stroked="f" coordsize="21600,21600" o:gfxdata="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ZiTkS/&#10;AAAA2wAAAA8AAAAAAAAAAQAgAAAAIgAAAGRycy9kb3ducmV2LnhtbFBLAQIUABQAAAAIAIdO4kAz&#10;LwWeOwAAADkAAAAQAAAAAAAAAAEAIAAAAA4BAABkcnMvc2hhcGV4bWwueG1sUEsFBgAAAAAGAAYA&#10;WwEAALgDAAAAAA==&#10;">
                        <v:fill on="f" focussize="0,0"/>
                        <v:stroke on="f"/>
                        <v:imagedata r:id="rId23" o:title=""/>
                        <o:lock v:ext="edit" aspectratio="t"/>
                      </v:shape>
                    </v:group>
                  </w:pict>
                </mc:Fallback>
              </mc:AlternateConten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1C6A">
            <w:pPr>
              <w:bidi w:val="0"/>
              <w:jc w:val="center"/>
              <w:rPr>
                <w:rFonts w:hint="eastAsia"/>
                <w:sz w:val="16"/>
                <w:szCs w:val="16"/>
                <w:lang w:val="en-US" w:eastAsia="zh-CN"/>
              </w:rPr>
            </w:pPr>
            <w:r>
              <w:rPr>
                <w:rFonts w:hint="eastAsia"/>
                <w:sz w:val="16"/>
                <w:szCs w:val="16"/>
                <w:lang w:val="en-US" w:eastAsia="zh-CN"/>
              </w:rPr>
              <w:t>3</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C637">
            <w:pPr>
              <w:bidi w:val="0"/>
              <w:jc w:val="center"/>
              <w:rPr>
                <w:rFonts w:hint="eastAsia"/>
                <w:sz w:val="16"/>
                <w:szCs w:val="16"/>
                <w:lang w:val="en-US" w:eastAsia="zh-CN"/>
              </w:rPr>
            </w:pPr>
            <w:r>
              <w:rPr>
                <w:rFonts w:hint="eastAsia"/>
                <w:sz w:val="16"/>
                <w:szCs w:val="16"/>
                <w:lang w:val="en-US" w:eastAsia="zh-CN"/>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C77F">
            <w:pPr>
              <w:bidi w:val="0"/>
              <w:jc w:val="center"/>
              <w:rPr>
                <w:rFonts w:hint="eastAsia"/>
                <w:sz w:val="16"/>
                <w:szCs w:val="16"/>
                <w:lang w:val="en-US" w:eastAsia="zh-CN"/>
              </w:rPr>
            </w:pPr>
          </w:p>
        </w:tc>
      </w:tr>
      <w:tr w14:paraId="7E905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241F">
            <w:pPr>
              <w:bidi w:val="0"/>
              <w:jc w:val="center"/>
              <w:rPr>
                <w:rFonts w:hint="eastAsia"/>
                <w:sz w:val="16"/>
                <w:szCs w:val="16"/>
                <w:lang w:val="en-US" w:eastAsia="zh-CN"/>
              </w:rPr>
            </w:pPr>
            <w:r>
              <w:rPr>
                <w:rFonts w:hint="eastAsia"/>
                <w:sz w:val="16"/>
                <w:szCs w:val="16"/>
                <w:lang w:val="en-US" w:eastAsia="zh-CN"/>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CFD6">
            <w:pPr>
              <w:bidi w:val="0"/>
              <w:jc w:val="center"/>
              <w:rPr>
                <w:rFonts w:hint="eastAsia"/>
                <w:sz w:val="16"/>
                <w:szCs w:val="16"/>
                <w:lang w:val="en-US" w:eastAsia="zh-CN"/>
              </w:rPr>
            </w:pPr>
            <w:r>
              <w:rPr>
                <w:rFonts w:hint="eastAsia"/>
                <w:sz w:val="16"/>
                <w:szCs w:val="16"/>
                <w:lang w:val="en-US" w:eastAsia="zh-CN"/>
              </w:rPr>
              <w:t>地面防滑砖</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EAED">
            <w:pPr>
              <w:bidi w:val="0"/>
              <w:jc w:val="center"/>
              <w:rPr>
                <w:rFonts w:hint="eastAsia"/>
                <w:sz w:val="16"/>
                <w:szCs w:val="16"/>
                <w:lang w:val="en-US" w:eastAsia="zh-CN"/>
              </w:rPr>
            </w:pPr>
            <w:r>
              <w:rPr>
                <w:rFonts w:hint="eastAsia"/>
                <w:sz w:val="16"/>
                <w:szCs w:val="16"/>
                <w:lang w:val="en-US" w:eastAsia="zh-CN"/>
              </w:rPr>
              <w:t>服务内容：原地面凿除平整；</w:t>
            </w:r>
          </w:p>
          <w:p w14:paraId="23493CE9">
            <w:pPr>
              <w:bidi w:val="0"/>
              <w:jc w:val="center"/>
              <w:rPr>
                <w:rFonts w:hint="eastAsia"/>
                <w:sz w:val="16"/>
                <w:szCs w:val="16"/>
                <w:lang w:val="en-US" w:eastAsia="zh-CN"/>
              </w:rPr>
            </w:pPr>
            <w:r>
              <w:rPr>
                <w:rFonts w:hint="eastAsia"/>
                <w:sz w:val="16"/>
                <w:szCs w:val="16"/>
                <w:lang w:val="en-US" w:eastAsia="zh-CN"/>
              </w:rPr>
              <w:t>地面水泥找平；防水涂层处理；</w:t>
            </w:r>
          </w:p>
          <w:p w14:paraId="6202FA99">
            <w:pPr>
              <w:bidi w:val="0"/>
              <w:jc w:val="center"/>
              <w:rPr>
                <w:rFonts w:hint="eastAsia"/>
                <w:sz w:val="16"/>
                <w:szCs w:val="16"/>
                <w:lang w:val="en-US" w:eastAsia="zh-CN"/>
              </w:rPr>
            </w:pPr>
            <w:r>
              <w:rPr>
                <w:rFonts w:hint="eastAsia"/>
                <w:sz w:val="16"/>
                <w:szCs w:val="16"/>
                <w:lang w:val="en-US" w:eastAsia="zh-CN"/>
              </w:rPr>
              <w:t>根据地面面积铺贴防滑瓷砖。</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6B31">
            <w:pPr>
              <w:bidi w:val="0"/>
              <w:jc w:val="left"/>
              <w:rPr>
                <w:rFonts w:hint="eastAsia"/>
                <w:sz w:val="16"/>
                <w:szCs w:val="16"/>
                <w:lang w:val="en-US" w:eastAsia="zh-CN"/>
              </w:rPr>
            </w:pPr>
            <w:r>
              <w:rPr>
                <w:rFonts w:hint="eastAsia"/>
                <w:sz w:val="16"/>
                <w:szCs w:val="16"/>
                <w:lang w:val="en-US" w:eastAsia="zh-CN"/>
              </w:rPr>
              <w:t>地面找平，防滑瓷砖铺贴。</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100B">
            <w:pPr>
              <w:bidi w:val="0"/>
              <w:jc w:val="center"/>
              <w:rPr>
                <w:rFonts w:hint="eastAsia"/>
                <w:sz w:val="16"/>
                <w:szCs w:val="16"/>
                <w:lang w:val="en-US" w:eastAsia="zh-CN"/>
              </w:rPr>
            </w:pPr>
            <w:r>
              <w:rPr>
                <w:rFonts w:hint="eastAsia"/>
                <w:sz w:val="16"/>
                <w:szCs w:val="16"/>
              </w:rPr>
              <w:drawing>
                <wp:inline distT="0" distB="0" distL="114300" distR="114300">
                  <wp:extent cx="607060" cy="439420"/>
                  <wp:effectExtent l="0" t="0" r="2540" b="2540"/>
                  <wp:docPr id="7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7"/>
                          <pic:cNvPicPr>
                            <a:picLocks noChangeAspect="1"/>
                          </pic:cNvPicPr>
                        </pic:nvPicPr>
                        <pic:blipFill>
                          <a:blip r:embed="rId24"/>
                          <a:stretch>
                            <a:fillRect/>
                          </a:stretch>
                        </pic:blipFill>
                        <pic:spPr>
                          <a:xfrm>
                            <a:off x="0" y="0"/>
                            <a:ext cx="607060" cy="43942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493E">
            <w:pPr>
              <w:bidi w:val="0"/>
              <w:jc w:val="center"/>
              <w:rPr>
                <w:rFonts w:hint="eastAsia"/>
                <w:sz w:val="16"/>
                <w:szCs w:val="16"/>
                <w:lang w:val="en-US" w:eastAsia="zh-CN"/>
              </w:rPr>
            </w:pPr>
            <w:r>
              <w:rPr>
                <w:rFonts w:hint="eastAsia"/>
                <w:sz w:val="16"/>
                <w:szCs w:val="16"/>
                <w:lang w:val="en-US" w:eastAsia="zh-CN"/>
              </w:rPr>
              <w:t>7</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8719">
            <w:pPr>
              <w:bidi w:val="0"/>
              <w:jc w:val="center"/>
              <w:rPr>
                <w:rFonts w:hint="eastAsia"/>
                <w:sz w:val="16"/>
                <w:szCs w:val="16"/>
                <w:lang w:val="en-US" w:eastAsia="zh-CN"/>
              </w:rPr>
            </w:pPr>
            <w:r>
              <w:rPr>
                <w:rFonts w:hint="eastAsia"/>
                <w:sz w:val="16"/>
                <w:szCs w:val="16"/>
                <w:lang w:val="en-US" w:eastAsia="zh-CN"/>
              </w:rPr>
              <w:t>平方米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CC37">
            <w:pPr>
              <w:bidi w:val="0"/>
              <w:jc w:val="center"/>
              <w:rPr>
                <w:rFonts w:hint="eastAsia"/>
                <w:sz w:val="16"/>
                <w:szCs w:val="16"/>
                <w:lang w:val="en-US" w:eastAsia="zh-CN"/>
              </w:rPr>
            </w:pPr>
          </w:p>
        </w:tc>
      </w:tr>
      <w:tr w14:paraId="53B8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1BC4">
            <w:pPr>
              <w:bidi w:val="0"/>
              <w:jc w:val="center"/>
              <w:rPr>
                <w:rFonts w:hint="eastAsia"/>
                <w:sz w:val="16"/>
                <w:szCs w:val="16"/>
                <w:lang w:val="en-US" w:eastAsia="zh-CN"/>
              </w:rPr>
            </w:pPr>
            <w:r>
              <w:rPr>
                <w:rFonts w:hint="eastAsia"/>
                <w:sz w:val="16"/>
                <w:szCs w:val="16"/>
                <w:lang w:val="en-US" w:eastAsia="zh-CN"/>
              </w:rPr>
              <w:t>19</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8304">
            <w:pPr>
              <w:bidi w:val="0"/>
              <w:jc w:val="center"/>
              <w:rPr>
                <w:rFonts w:hint="eastAsia"/>
                <w:sz w:val="16"/>
                <w:szCs w:val="16"/>
                <w:lang w:val="en-US" w:eastAsia="zh-CN"/>
              </w:rPr>
            </w:pPr>
            <w:r>
              <w:rPr>
                <w:rFonts w:hint="eastAsia"/>
                <w:sz w:val="16"/>
                <w:szCs w:val="16"/>
                <w:lang w:val="en-US" w:eastAsia="zh-CN"/>
              </w:rPr>
              <w:t>轮椅</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E32D">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7A6C8699">
            <w:pPr>
              <w:bidi w:val="0"/>
              <w:jc w:val="center"/>
              <w:rPr>
                <w:rFonts w:hint="eastAsia"/>
                <w:sz w:val="16"/>
                <w:szCs w:val="16"/>
                <w:lang w:val="en-US" w:eastAsia="zh-CN"/>
              </w:rPr>
            </w:pPr>
            <w:r>
              <w:rPr>
                <w:rFonts w:hint="eastAsia"/>
                <w:sz w:val="16"/>
                <w:szCs w:val="16"/>
                <w:lang w:val="en-US" w:eastAsia="zh-CN"/>
              </w:rPr>
              <w:t>调整产品展开状态。指导老人使用。</w:t>
            </w:r>
          </w:p>
          <w:p w14:paraId="4A421D75">
            <w:pPr>
              <w:bidi w:val="0"/>
              <w:jc w:val="center"/>
              <w:rPr>
                <w:rFonts w:hint="eastAsia"/>
                <w:sz w:val="16"/>
                <w:szCs w:val="16"/>
                <w:lang w:val="en-US" w:eastAsia="zh-CN"/>
              </w:rPr>
            </w:pPr>
            <w:r>
              <w:rPr>
                <w:rFonts w:hint="eastAsia"/>
                <w:sz w:val="16"/>
                <w:szCs w:val="16"/>
                <w:lang w:val="en-US" w:eastAsia="zh-CN"/>
              </w:rPr>
              <w:t>功能要求：1、让行动不便的老人，轻松出行；2、钢管材质，安全稳重；</w:t>
            </w:r>
            <w:r>
              <w:rPr>
                <w:rFonts w:hint="eastAsia"/>
                <w:sz w:val="16"/>
                <w:szCs w:val="16"/>
                <w:lang w:val="en-US" w:eastAsia="zh-CN"/>
              </w:rPr>
              <w:br w:type="textWrapping"/>
            </w:r>
            <w:r>
              <w:rPr>
                <w:rFonts w:hint="eastAsia"/>
                <w:sz w:val="16"/>
                <w:szCs w:val="16"/>
                <w:lang w:val="en-US" w:eastAsia="zh-CN"/>
              </w:rPr>
              <w:t>3、面料轻便透气，一步折叠，方便外出</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24EE">
            <w:pPr>
              <w:bidi w:val="0"/>
              <w:jc w:val="left"/>
              <w:rPr>
                <w:rFonts w:hint="eastAsia"/>
                <w:sz w:val="16"/>
                <w:szCs w:val="16"/>
                <w:lang w:val="en-US" w:eastAsia="zh-CN"/>
              </w:rPr>
            </w:pPr>
            <w:r>
              <w:rPr>
                <w:rFonts w:hint="eastAsia"/>
                <w:sz w:val="16"/>
                <w:szCs w:val="16"/>
                <w:lang w:val="en-US" w:eastAsia="zh-CN"/>
              </w:rPr>
              <w:t>车架选用航钛高强度A3钢焊接而成，表面经喷漆处理后具有不褪色、防锈能力强、安全性能高、坚固耐用等特点。</w:t>
            </w:r>
            <w:r>
              <w:rPr>
                <w:rFonts w:hint="eastAsia"/>
                <w:sz w:val="16"/>
                <w:szCs w:val="16"/>
                <w:lang w:val="en-US" w:eastAsia="zh-CN"/>
              </w:rPr>
              <w:br w:type="textWrapping"/>
            </w:r>
            <w:r>
              <w:rPr>
                <w:rFonts w:hint="eastAsia"/>
                <w:sz w:val="16"/>
                <w:szCs w:val="16"/>
                <w:lang w:val="en-US" w:eastAsia="zh-CN"/>
              </w:rPr>
              <w:t>2、靠背架：角度完全按人体腰部生理弯曲度来设计，为人体提供最佳支撑。</w:t>
            </w:r>
            <w:r>
              <w:rPr>
                <w:rFonts w:hint="eastAsia"/>
                <w:sz w:val="16"/>
                <w:szCs w:val="16"/>
                <w:lang w:val="en-US" w:eastAsia="zh-CN"/>
              </w:rPr>
              <w:br w:type="textWrapping"/>
            </w:r>
            <w:r>
              <w:rPr>
                <w:rFonts w:hint="eastAsia"/>
                <w:sz w:val="16"/>
                <w:szCs w:val="16"/>
                <w:lang w:val="en-US" w:eastAsia="zh-CN"/>
              </w:rPr>
              <w:t>3、座垫/靠垫：采用牛津尼龙布料做成，质地柔软、透气防滑，平整美观. 座面平整。</w:t>
            </w:r>
            <w:r>
              <w:rPr>
                <w:rFonts w:hint="eastAsia"/>
                <w:sz w:val="16"/>
                <w:szCs w:val="16"/>
                <w:lang w:val="en-US" w:eastAsia="zh-CN"/>
              </w:rPr>
              <w:br w:type="textWrapping"/>
            </w:r>
            <w:r>
              <w:rPr>
                <w:rFonts w:hint="eastAsia"/>
                <w:sz w:val="16"/>
                <w:szCs w:val="16"/>
                <w:lang w:val="en-US" w:eastAsia="zh-CN"/>
              </w:rPr>
              <w:t>4、采用固定斜扶手架，坚固耐用，方便使用者站立时辅助。</w:t>
            </w:r>
            <w:r>
              <w:rPr>
                <w:rFonts w:hint="eastAsia"/>
                <w:sz w:val="16"/>
                <w:szCs w:val="16"/>
                <w:lang w:val="en-US" w:eastAsia="zh-CN"/>
              </w:rPr>
              <w:br w:type="textWrapping"/>
            </w:r>
            <w:r>
              <w:rPr>
                <w:rFonts w:hint="eastAsia"/>
                <w:sz w:val="16"/>
                <w:szCs w:val="16"/>
                <w:lang w:val="en-US" w:eastAsia="zh-CN"/>
              </w:rPr>
              <w:t>5、拆脚：固定式拆脚、操作简易，脚踏板采用塑料脚踏板，高度可调。</w:t>
            </w:r>
            <w:r>
              <w:rPr>
                <w:rFonts w:hint="eastAsia"/>
                <w:sz w:val="16"/>
                <w:szCs w:val="16"/>
                <w:lang w:val="en-US" w:eastAsia="zh-CN"/>
              </w:rPr>
              <w:br w:type="textWrapping"/>
            </w:r>
            <w:r>
              <w:rPr>
                <w:rFonts w:hint="eastAsia"/>
                <w:sz w:val="16"/>
                <w:szCs w:val="16"/>
                <w:lang w:val="en-US" w:eastAsia="zh-CN"/>
              </w:rPr>
              <w:t>6、前轮：≥8英寸（20cm）PVC前轮，配高强度塑料轮毂,坚固耐用，实心轮耐磨。</w:t>
            </w:r>
          </w:p>
          <w:p w14:paraId="258A6547">
            <w:pPr>
              <w:bidi w:val="0"/>
              <w:jc w:val="left"/>
              <w:rPr>
                <w:rFonts w:hint="eastAsia"/>
                <w:sz w:val="16"/>
                <w:szCs w:val="16"/>
                <w:lang w:val="en-US" w:eastAsia="zh-CN"/>
              </w:rPr>
            </w:pPr>
            <w:r>
              <w:rPr>
                <w:rFonts w:hint="eastAsia"/>
                <w:sz w:val="16"/>
                <w:szCs w:val="16"/>
                <w:lang w:val="en-US" w:eastAsia="zh-CN"/>
              </w:rPr>
              <w:t>7、后轮：≥24英寸（60cm）实心胎后轮，耐磨不用充气，减震功能卓越，配工程塑料手轮装置（手直接驱动轮椅时使用）</w:t>
            </w:r>
            <w:r>
              <w:rPr>
                <w:rFonts w:hint="eastAsia"/>
                <w:sz w:val="16"/>
                <w:szCs w:val="16"/>
                <w:lang w:val="en-US" w:eastAsia="zh-CN"/>
              </w:rPr>
              <w:br w:type="textWrapping"/>
            </w:r>
            <w:r>
              <w:rPr>
                <w:rFonts w:hint="eastAsia"/>
                <w:sz w:val="16"/>
                <w:szCs w:val="16"/>
                <w:lang w:val="en-US" w:eastAsia="zh-CN"/>
              </w:rPr>
              <w:t>8、肘节式刹车装置制动低于座位面，快捷方便、安全</w:t>
            </w:r>
            <w:r>
              <w:rPr>
                <w:rFonts w:hint="eastAsia"/>
                <w:sz w:val="16"/>
                <w:szCs w:val="16"/>
                <w:lang w:val="en-US" w:eastAsia="zh-CN"/>
              </w:rPr>
              <w:br w:type="textWrapping"/>
            </w:r>
            <w:r>
              <w:rPr>
                <w:rFonts w:hint="eastAsia"/>
                <w:sz w:val="16"/>
                <w:szCs w:val="16"/>
                <w:lang w:val="en-US" w:eastAsia="zh-CN"/>
              </w:rPr>
              <w:t>9、可折叠式车型方便携带出行，且能节省占用空间位置。</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5E1B">
            <w:pPr>
              <w:bidi w:val="0"/>
              <w:jc w:val="center"/>
              <w:rPr>
                <w:rFonts w:hint="eastAsia"/>
                <w:sz w:val="16"/>
                <w:szCs w:val="16"/>
                <w:lang w:val="en-US" w:eastAsia="zh-CN"/>
              </w:rPr>
            </w:pPr>
            <w:r>
              <w:rPr>
                <w:rFonts w:hint="eastAsia"/>
                <w:sz w:val="16"/>
                <w:szCs w:val="16"/>
                <w:lang w:val="en-US" w:eastAsia="zh-CN"/>
              </w:rPr>
              <w:drawing>
                <wp:inline distT="0" distB="0" distL="114300" distR="114300">
                  <wp:extent cx="613410" cy="937260"/>
                  <wp:effectExtent l="0" t="0" r="11430" b="7620"/>
                  <wp:docPr id="73" name="图片 18"/>
                  <wp:cNvGraphicFramePr/>
                  <a:graphic xmlns:a="http://schemas.openxmlformats.org/drawingml/2006/main">
                    <a:graphicData uri="http://schemas.openxmlformats.org/drawingml/2006/picture">
                      <pic:pic xmlns:pic="http://schemas.openxmlformats.org/drawingml/2006/picture">
                        <pic:nvPicPr>
                          <pic:cNvPr id="73" name="图片 18"/>
                          <pic:cNvPicPr/>
                        </pic:nvPicPr>
                        <pic:blipFill>
                          <a:blip r:embed="rId25"/>
                          <a:stretch>
                            <a:fillRect/>
                          </a:stretch>
                        </pic:blipFill>
                        <pic:spPr>
                          <a:xfrm>
                            <a:off x="0" y="0"/>
                            <a:ext cx="613410" cy="93726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386D">
            <w:pPr>
              <w:bidi w:val="0"/>
              <w:jc w:val="center"/>
              <w:rPr>
                <w:rFonts w:hint="eastAsia"/>
                <w:sz w:val="16"/>
                <w:szCs w:val="16"/>
                <w:lang w:val="en-US" w:eastAsia="zh-CN"/>
              </w:rPr>
            </w:pPr>
            <w:r>
              <w:rPr>
                <w:rFonts w:hint="eastAsia"/>
                <w:sz w:val="16"/>
                <w:szCs w:val="16"/>
                <w:lang w:val="en-US" w:eastAsia="zh-CN"/>
              </w:rPr>
              <w:t>3</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F1D9">
            <w:pPr>
              <w:bidi w:val="0"/>
              <w:jc w:val="center"/>
              <w:rPr>
                <w:rFonts w:hint="eastAsia"/>
                <w:sz w:val="16"/>
                <w:szCs w:val="16"/>
                <w:lang w:val="en-US" w:eastAsia="zh-CN"/>
              </w:rPr>
            </w:pPr>
            <w:r>
              <w:rPr>
                <w:rFonts w:hint="eastAsia"/>
                <w:sz w:val="16"/>
                <w:szCs w:val="16"/>
                <w:lang w:val="en-US" w:eastAsia="zh-CN"/>
              </w:rPr>
              <w:t>台</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D935">
            <w:pPr>
              <w:bidi w:val="0"/>
              <w:jc w:val="center"/>
              <w:rPr>
                <w:rFonts w:hint="eastAsia"/>
                <w:sz w:val="16"/>
                <w:szCs w:val="16"/>
                <w:lang w:val="en-US" w:eastAsia="zh-CN"/>
              </w:rPr>
            </w:pPr>
          </w:p>
        </w:tc>
      </w:tr>
      <w:tr w14:paraId="13EBD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9C06">
            <w:pPr>
              <w:bidi w:val="0"/>
              <w:jc w:val="center"/>
              <w:rPr>
                <w:rFonts w:hint="eastAsia"/>
                <w:sz w:val="16"/>
                <w:szCs w:val="16"/>
                <w:lang w:val="en-US" w:eastAsia="zh-CN"/>
              </w:rPr>
            </w:pPr>
            <w:r>
              <w:rPr>
                <w:rFonts w:hint="eastAsia"/>
                <w:sz w:val="16"/>
                <w:szCs w:val="16"/>
                <w:lang w:val="en-US" w:eastAsia="zh-CN"/>
              </w:rPr>
              <w:t>20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E219">
            <w:pPr>
              <w:bidi w:val="0"/>
              <w:jc w:val="center"/>
              <w:rPr>
                <w:rFonts w:hint="eastAsia"/>
                <w:sz w:val="16"/>
                <w:szCs w:val="16"/>
                <w:lang w:val="en-US" w:eastAsia="zh-CN"/>
              </w:rPr>
            </w:pPr>
            <w:r>
              <w:rPr>
                <w:rFonts w:hint="eastAsia"/>
                <w:sz w:val="16"/>
                <w:szCs w:val="16"/>
                <w:lang w:val="en-US" w:eastAsia="zh-CN"/>
              </w:rPr>
              <w:t>手动护理床</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90A0">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34BD85D1">
            <w:pPr>
              <w:bidi w:val="0"/>
              <w:jc w:val="center"/>
              <w:rPr>
                <w:rFonts w:hint="eastAsia"/>
                <w:sz w:val="16"/>
                <w:szCs w:val="16"/>
                <w:lang w:val="en-US" w:eastAsia="zh-CN"/>
              </w:rPr>
            </w:pPr>
            <w:r>
              <w:rPr>
                <w:rFonts w:hint="eastAsia"/>
                <w:sz w:val="16"/>
                <w:szCs w:val="16"/>
                <w:lang w:val="en-US" w:eastAsia="zh-CN"/>
              </w:rPr>
              <w:t>拆除老人原有睡床，安装好新护理床放到老人指定位置，调节好护理床的上摇高度。指导老人使用护理床摇杆功能，和床边护栏功能等。功能要求：帮助失能老年人完成起身、侧翻、上下床、吃饭等动作，辅助喂食、处理排泄物等。</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353B">
            <w:pPr>
              <w:bidi w:val="0"/>
              <w:jc w:val="left"/>
              <w:rPr>
                <w:rFonts w:hint="eastAsia"/>
                <w:sz w:val="16"/>
                <w:szCs w:val="16"/>
                <w:lang w:val="en-US" w:eastAsia="zh-CN"/>
              </w:rPr>
            </w:pPr>
            <w:r>
              <w:rPr>
                <w:rFonts w:hint="eastAsia"/>
                <w:sz w:val="16"/>
                <w:szCs w:val="16"/>
                <w:lang w:val="en-US" w:eastAsia="zh-CN"/>
              </w:rPr>
              <w:t>1.床框采用30*60mm钢管，床面框30*20mm矩型碳素钢管焊接,整床采用机器人焊接，精度高、强度高、金属熔深大。（厚度1.0mm）</w:t>
            </w:r>
          </w:p>
          <w:p w14:paraId="0654133A">
            <w:pPr>
              <w:bidi w:val="0"/>
              <w:jc w:val="left"/>
              <w:rPr>
                <w:rFonts w:hint="eastAsia"/>
                <w:sz w:val="16"/>
                <w:szCs w:val="16"/>
                <w:lang w:val="en-US" w:eastAsia="zh-CN"/>
              </w:rPr>
            </w:pPr>
            <w:r>
              <w:rPr>
                <w:rFonts w:hint="eastAsia"/>
                <w:sz w:val="16"/>
                <w:szCs w:val="16"/>
                <w:lang w:val="en-US" w:eastAsia="zh-CN"/>
              </w:rPr>
              <w:t>2.床面板采用4mm优质钢网焊接而成，每段承重80kg，段与段之间留有间隙槽，透气防湿，有效预防压疮。</w:t>
            </w:r>
          </w:p>
          <w:p w14:paraId="3C96D3D6">
            <w:pPr>
              <w:bidi w:val="0"/>
              <w:jc w:val="left"/>
              <w:rPr>
                <w:rFonts w:hint="eastAsia"/>
                <w:sz w:val="16"/>
                <w:szCs w:val="16"/>
                <w:lang w:val="en-US" w:eastAsia="zh-CN"/>
              </w:rPr>
            </w:pPr>
            <w:r>
              <w:rPr>
                <w:rFonts w:hint="eastAsia"/>
                <w:sz w:val="16"/>
                <w:szCs w:val="16"/>
                <w:lang w:val="en-US" w:eastAsia="zh-CN"/>
              </w:rPr>
              <w:t>3.优质网状钢丝结构，弹性大、透气性好，可避免床垫因潮湿而产生的霉变。四分段式结构，更符合人体工学原理。</w:t>
            </w:r>
          </w:p>
          <w:p w14:paraId="76628EC1">
            <w:pPr>
              <w:bidi w:val="0"/>
              <w:jc w:val="left"/>
              <w:rPr>
                <w:rFonts w:hint="eastAsia"/>
                <w:sz w:val="16"/>
                <w:szCs w:val="16"/>
                <w:lang w:val="en-US" w:eastAsia="zh-CN"/>
              </w:rPr>
            </w:pPr>
            <w:r>
              <w:rPr>
                <w:rFonts w:hint="eastAsia"/>
                <w:sz w:val="16"/>
                <w:szCs w:val="16"/>
                <w:lang w:val="en-US" w:eastAsia="zh-CN"/>
              </w:rPr>
              <w:t>4.金属表面采用双重涂层技术：真正达到内外防锈，采用静电喷塑处理工艺。</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F888">
            <w:pPr>
              <w:bidi w:val="0"/>
              <w:jc w:val="center"/>
              <w:rPr>
                <w:rFonts w:hint="eastAsia"/>
                <w:sz w:val="16"/>
                <w:szCs w:val="16"/>
                <w:lang w:val="en-US" w:eastAsia="zh-CN"/>
              </w:rPr>
            </w:pPr>
            <w:r>
              <w:rPr>
                <w:rFonts w:hint="eastAsia"/>
                <w:sz w:val="16"/>
                <w:szCs w:val="16"/>
              </w:rPr>
              <w:drawing>
                <wp:inline distT="0" distB="0" distL="114300" distR="114300">
                  <wp:extent cx="721995" cy="759460"/>
                  <wp:effectExtent l="0" t="0" r="9525" b="2540"/>
                  <wp:docPr id="74" name="图片 19" descr="a0d34b4282f5ad0e150463b1460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9" descr="a0d34b4282f5ad0e150463b14604745"/>
                          <pic:cNvPicPr>
                            <a:picLocks noChangeAspect="1"/>
                          </pic:cNvPicPr>
                        </pic:nvPicPr>
                        <pic:blipFill>
                          <a:blip r:embed="rId26"/>
                          <a:stretch>
                            <a:fillRect/>
                          </a:stretch>
                        </pic:blipFill>
                        <pic:spPr>
                          <a:xfrm>
                            <a:off x="0" y="0"/>
                            <a:ext cx="721995" cy="75946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C168">
            <w:pPr>
              <w:bidi w:val="0"/>
              <w:jc w:val="center"/>
              <w:rPr>
                <w:rFonts w:hint="eastAsia"/>
                <w:sz w:val="16"/>
                <w:szCs w:val="16"/>
                <w:lang w:val="en-US" w:eastAsia="zh-CN"/>
              </w:rPr>
            </w:pPr>
            <w:r>
              <w:rPr>
                <w:rFonts w:hint="eastAsia"/>
                <w:sz w:val="16"/>
                <w:szCs w:val="16"/>
                <w:lang w:val="en-US" w:eastAsia="zh-CN"/>
              </w:rPr>
              <w:t>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B857">
            <w:pPr>
              <w:bidi w:val="0"/>
              <w:jc w:val="center"/>
              <w:rPr>
                <w:rFonts w:hint="eastAsia"/>
                <w:sz w:val="16"/>
                <w:szCs w:val="16"/>
                <w:lang w:val="en-US" w:eastAsia="zh-CN"/>
              </w:rPr>
            </w:pPr>
            <w:r>
              <w:rPr>
                <w:rFonts w:hint="eastAsia"/>
                <w:sz w:val="16"/>
                <w:szCs w:val="16"/>
                <w:lang w:val="en-US" w:eastAsia="zh-CN"/>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E32A">
            <w:pPr>
              <w:bidi w:val="0"/>
              <w:jc w:val="center"/>
              <w:rPr>
                <w:rFonts w:hint="eastAsia"/>
                <w:sz w:val="16"/>
                <w:szCs w:val="16"/>
                <w:lang w:val="en-US" w:eastAsia="zh-CN"/>
              </w:rPr>
            </w:pPr>
          </w:p>
        </w:tc>
      </w:tr>
      <w:tr w14:paraId="2A86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1589">
            <w:pPr>
              <w:bidi w:val="0"/>
              <w:jc w:val="center"/>
              <w:rPr>
                <w:rFonts w:hint="eastAsia"/>
                <w:sz w:val="16"/>
                <w:szCs w:val="16"/>
                <w:lang w:val="en-US" w:eastAsia="zh-CN"/>
              </w:rPr>
            </w:pPr>
            <w:r>
              <w:rPr>
                <w:rFonts w:hint="eastAsia"/>
                <w:sz w:val="16"/>
                <w:szCs w:val="16"/>
                <w:lang w:val="en-US" w:eastAsia="zh-CN"/>
              </w:rPr>
              <w:t>21</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44F3">
            <w:pPr>
              <w:bidi w:val="0"/>
              <w:jc w:val="center"/>
              <w:rPr>
                <w:rFonts w:hint="eastAsia"/>
                <w:sz w:val="16"/>
                <w:szCs w:val="16"/>
                <w:lang w:val="en-US" w:eastAsia="zh-CN"/>
              </w:rPr>
            </w:pPr>
            <w:r>
              <w:rPr>
                <w:rFonts w:hint="eastAsia"/>
                <w:sz w:val="16"/>
                <w:szCs w:val="16"/>
                <w:lang w:val="en-US" w:eastAsia="zh-CN"/>
              </w:rPr>
              <w:t>防褥疮坐垫</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EF5F">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1A5948BD">
            <w:pPr>
              <w:bidi w:val="0"/>
              <w:jc w:val="center"/>
              <w:rPr>
                <w:rFonts w:hint="eastAsia"/>
                <w:sz w:val="16"/>
                <w:szCs w:val="16"/>
                <w:lang w:val="en-US" w:eastAsia="zh-CN"/>
              </w:rPr>
            </w:pPr>
            <w:r>
              <w:rPr>
                <w:rFonts w:hint="eastAsia"/>
                <w:sz w:val="16"/>
                <w:szCs w:val="16"/>
                <w:lang w:val="en-US" w:eastAsia="zh-CN"/>
              </w:rPr>
              <w:t>给坐垫注入气体，放置在椅子或者沙发等老人坐的地方。指导老人使用。</w:t>
            </w:r>
          </w:p>
          <w:p w14:paraId="7B2E30A0">
            <w:pPr>
              <w:bidi w:val="0"/>
              <w:jc w:val="center"/>
              <w:rPr>
                <w:rFonts w:hint="eastAsia"/>
                <w:sz w:val="16"/>
                <w:szCs w:val="16"/>
                <w:lang w:val="en-US" w:eastAsia="zh-CN"/>
              </w:rPr>
            </w:pPr>
            <w:r>
              <w:rPr>
                <w:rFonts w:hint="eastAsia"/>
                <w:sz w:val="16"/>
                <w:szCs w:val="16"/>
                <w:lang w:val="en-US" w:eastAsia="zh-CN"/>
              </w:rPr>
              <w:t>功能要求：防褥疮坐垫</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E396">
            <w:pPr>
              <w:bidi w:val="0"/>
              <w:jc w:val="left"/>
              <w:rPr>
                <w:rFonts w:hint="eastAsia"/>
                <w:sz w:val="16"/>
                <w:szCs w:val="16"/>
                <w:lang w:val="en-US" w:eastAsia="zh-CN"/>
              </w:rPr>
            </w:pPr>
            <w:r>
              <w:rPr>
                <w:rFonts w:hint="eastAsia"/>
                <w:sz w:val="16"/>
                <w:szCs w:val="16"/>
                <w:lang w:val="en-US" w:eastAsia="zh-CN"/>
              </w:rPr>
              <w:t>1.尺寸：480*480mm（±50mm）</w:t>
            </w:r>
            <w:r>
              <w:rPr>
                <w:rFonts w:hint="eastAsia"/>
                <w:sz w:val="16"/>
                <w:szCs w:val="16"/>
                <w:lang w:val="en-US" w:eastAsia="zh-CN"/>
              </w:rPr>
              <w:br w:type="textWrapping"/>
            </w:r>
            <w:r>
              <w:rPr>
                <w:rFonts w:hint="eastAsia"/>
                <w:sz w:val="16"/>
                <w:szCs w:val="16"/>
                <w:lang w:val="en-US" w:eastAsia="zh-CN"/>
              </w:rPr>
              <w:t>2.材质：优质PVC材质；</w:t>
            </w:r>
            <w:r>
              <w:rPr>
                <w:rFonts w:hint="eastAsia"/>
                <w:sz w:val="16"/>
                <w:szCs w:val="16"/>
                <w:lang w:val="en-US" w:eastAsia="zh-CN"/>
              </w:rPr>
              <w:br w:type="textWrapping"/>
            </w:r>
            <w:r>
              <w:rPr>
                <w:rFonts w:hint="eastAsia"/>
                <w:sz w:val="16"/>
                <w:szCs w:val="16"/>
                <w:lang w:val="en-US" w:eastAsia="zh-CN"/>
              </w:rPr>
              <w:t>轻巧耐拉伸，承重效果佳；</w:t>
            </w:r>
            <w:r>
              <w:rPr>
                <w:rFonts w:hint="eastAsia"/>
                <w:sz w:val="16"/>
                <w:szCs w:val="16"/>
                <w:lang w:val="en-US" w:eastAsia="zh-CN"/>
              </w:rPr>
              <w:br w:type="textWrapping"/>
            </w:r>
            <w:r>
              <w:rPr>
                <w:rFonts w:hint="eastAsia"/>
                <w:sz w:val="16"/>
                <w:szCs w:val="16"/>
                <w:lang w:val="en-US" w:eastAsia="zh-CN"/>
              </w:rPr>
              <w:t>3.25个2.5cm内径小孔，均匀分布在坐垫上，与气室交错形成波浪凹凸表层，分散臀部、腿部的压力，更加透气；</w:t>
            </w:r>
            <w:r>
              <w:rPr>
                <w:rFonts w:hint="eastAsia"/>
                <w:sz w:val="16"/>
                <w:szCs w:val="16"/>
                <w:lang w:val="en-US" w:eastAsia="zh-CN"/>
              </w:rPr>
              <w:br w:type="textWrapping"/>
            </w:r>
            <w:r>
              <w:rPr>
                <w:rFonts w:hint="eastAsia"/>
                <w:sz w:val="16"/>
                <w:szCs w:val="16"/>
                <w:lang w:val="en-US" w:eastAsia="zh-CN"/>
              </w:rPr>
              <w:t>4.承重≥100kg；</w:t>
            </w:r>
            <w:r>
              <w:rPr>
                <w:rFonts w:hint="eastAsia"/>
                <w:sz w:val="16"/>
                <w:szCs w:val="16"/>
                <w:lang w:val="en-US" w:eastAsia="zh-CN"/>
              </w:rPr>
              <w:br w:type="textWrapping"/>
            </w:r>
            <w:r>
              <w:rPr>
                <w:rFonts w:hint="eastAsia"/>
                <w:sz w:val="16"/>
                <w:szCs w:val="16"/>
                <w:lang w:val="en-US" w:eastAsia="zh-CN"/>
              </w:rPr>
              <w:t>5.配备专用打气筒。</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DE2A">
            <w:pPr>
              <w:bidi w:val="0"/>
              <w:jc w:val="center"/>
              <w:rPr>
                <w:rFonts w:hint="eastAsia"/>
                <w:sz w:val="16"/>
                <w:szCs w:val="16"/>
                <w:lang w:val="en-US" w:eastAsia="zh-CN"/>
              </w:rPr>
            </w:pPr>
            <w:r>
              <w:rPr>
                <w:rFonts w:hint="eastAsia"/>
                <w:sz w:val="16"/>
                <w:szCs w:val="16"/>
                <w:lang w:val="en-US" w:eastAsia="zh-CN"/>
              </w:rPr>
              <w:drawing>
                <wp:inline distT="0" distB="0" distL="114300" distR="114300">
                  <wp:extent cx="695325" cy="526415"/>
                  <wp:effectExtent l="0" t="0" r="5715" b="6985"/>
                  <wp:docPr id="75" name="图片 20"/>
                  <wp:cNvGraphicFramePr/>
                  <a:graphic xmlns:a="http://schemas.openxmlformats.org/drawingml/2006/main">
                    <a:graphicData uri="http://schemas.openxmlformats.org/drawingml/2006/picture">
                      <pic:pic xmlns:pic="http://schemas.openxmlformats.org/drawingml/2006/picture">
                        <pic:nvPicPr>
                          <pic:cNvPr id="75" name="图片 20"/>
                          <pic:cNvPicPr/>
                        </pic:nvPicPr>
                        <pic:blipFill>
                          <a:blip r:embed="rId27"/>
                          <a:stretch>
                            <a:fillRect/>
                          </a:stretch>
                        </pic:blipFill>
                        <pic:spPr>
                          <a:xfrm>
                            <a:off x="0" y="0"/>
                            <a:ext cx="695325" cy="52641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9E14">
            <w:pPr>
              <w:bidi w:val="0"/>
              <w:jc w:val="center"/>
              <w:rPr>
                <w:rFonts w:hint="eastAsia"/>
                <w:sz w:val="16"/>
                <w:szCs w:val="16"/>
                <w:lang w:val="en-US" w:eastAsia="zh-CN"/>
              </w:rPr>
            </w:pPr>
            <w:r>
              <w:rPr>
                <w:rFonts w:hint="eastAsia"/>
                <w:sz w:val="16"/>
                <w:szCs w:val="16"/>
                <w:lang w:val="en-US" w:eastAsia="zh-CN"/>
              </w:rPr>
              <w:t>3</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38FA">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3095">
            <w:pPr>
              <w:bidi w:val="0"/>
              <w:jc w:val="center"/>
              <w:rPr>
                <w:rFonts w:hint="eastAsia"/>
                <w:sz w:val="16"/>
                <w:szCs w:val="16"/>
                <w:lang w:val="en-US" w:eastAsia="zh-CN"/>
              </w:rPr>
            </w:pPr>
          </w:p>
        </w:tc>
      </w:tr>
      <w:tr w14:paraId="4F9BB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1E91">
            <w:pPr>
              <w:bidi w:val="0"/>
              <w:jc w:val="center"/>
              <w:rPr>
                <w:rFonts w:hint="eastAsia"/>
                <w:sz w:val="16"/>
                <w:szCs w:val="16"/>
                <w:lang w:val="en-US" w:eastAsia="zh-CN"/>
              </w:rPr>
            </w:pPr>
            <w:r>
              <w:rPr>
                <w:rFonts w:hint="eastAsia"/>
                <w:sz w:val="16"/>
                <w:szCs w:val="16"/>
                <w:lang w:val="en-US" w:eastAsia="zh-CN"/>
              </w:rPr>
              <w:t>22</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ACC1">
            <w:pPr>
              <w:bidi w:val="0"/>
              <w:jc w:val="center"/>
              <w:rPr>
                <w:rFonts w:hint="eastAsia"/>
                <w:sz w:val="16"/>
                <w:szCs w:val="16"/>
                <w:lang w:val="en-US" w:eastAsia="zh-CN"/>
              </w:rPr>
            </w:pPr>
            <w:r>
              <w:rPr>
                <w:rFonts w:hint="eastAsia"/>
                <w:sz w:val="16"/>
                <w:szCs w:val="16"/>
                <w:lang w:val="en-US" w:eastAsia="zh-CN"/>
              </w:rPr>
              <w:t>坡道改造</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C298">
            <w:pPr>
              <w:bidi w:val="0"/>
              <w:jc w:val="center"/>
              <w:rPr>
                <w:rFonts w:hint="eastAsia"/>
                <w:sz w:val="16"/>
                <w:szCs w:val="16"/>
                <w:lang w:val="en-US" w:eastAsia="zh-CN"/>
              </w:rPr>
            </w:pPr>
            <w:r>
              <w:rPr>
                <w:rFonts w:hint="eastAsia"/>
                <w:sz w:val="16"/>
                <w:szCs w:val="16"/>
                <w:lang w:val="en-US" w:eastAsia="zh-CN"/>
              </w:rPr>
              <w:t>按无障碍技术规范坡比铺设坡道，压防滑纹。</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BCD2">
            <w:pPr>
              <w:bidi w:val="0"/>
              <w:jc w:val="left"/>
              <w:rPr>
                <w:rFonts w:hint="eastAsia"/>
                <w:sz w:val="16"/>
                <w:szCs w:val="16"/>
                <w:lang w:val="en-US" w:eastAsia="zh-CN"/>
              </w:rPr>
            </w:pPr>
            <w:r>
              <w:rPr>
                <w:rFonts w:hint="eastAsia"/>
                <w:sz w:val="16"/>
                <w:szCs w:val="16"/>
                <w:lang w:val="en-US" w:eastAsia="zh-CN"/>
              </w:rPr>
              <w:t>1、根据实地情况确定坡道铺设</w:t>
            </w:r>
            <w:r>
              <w:rPr>
                <w:rFonts w:hint="eastAsia"/>
                <w:sz w:val="16"/>
                <w:szCs w:val="16"/>
                <w:lang w:val="en-US" w:eastAsia="zh-CN"/>
              </w:rPr>
              <w:br w:type="textWrapping"/>
            </w:r>
            <w:r>
              <w:rPr>
                <w:rFonts w:hint="eastAsia"/>
                <w:sz w:val="16"/>
                <w:szCs w:val="16"/>
                <w:lang w:val="en-US" w:eastAsia="zh-CN"/>
              </w:rPr>
              <w:t>2、清理原地面或坡道，坡道基础应平整稳固；</w:t>
            </w:r>
            <w:r>
              <w:rPr>
                <w:rFonts w:hint="eastAsia"/>
                <w:sz w:val="16"/>
                <w:szCs w:val="16"/>
                <w:lang w:val="en-US" w:eastAsia="zh-CN"/>
              </w:rPr>
              <w:br w:type="textWrapping"/>
            </w:r>
            <w:r>
              <w:rPr>
                <w:rFonts w:hint="eastAsia"/>
                <w:sz w:val="16"/>
                <w:szCs w:val="16"/>
                <w:lang w:val="en-US" w:eastAsia="zh-CN"/>
              </w:rPr>
              <w:t>3、坡面应做防滑处理，水泥坡面应压防滑纹；</w:t>
            </w:r>
            <w:r>
              <w:rPr>
                <w:rFonts w:hint="eastAsia"/>
                <w:sz w:val="16"/>
                <w:szCs w:val="16"/>
                <w:lang w:val="en-US" w:eastAsia="zh-CN"/>
              </w:rPr>
              <w:br w:type="textWrapping"/>
            </w:r>
            <w:r>
              <w:rPr>
                <w:rFonts w:hint="eastAsia"/>
                <w:sz w:val="16"/>
                <w:szCs w:val="16"/>
                <w:lang w:val="en-US" w:eastAsia="zh-CN"/>
              </w:rPr>
              <w:t>产品功能:</w:t>
            </w:r>
            <w:r>
              <w:rPr>
                <w:rFonts w:hint="eastAsia"/>
                <w:sz w:val="16"/>
                <w:szCs w:val="16"/>
                <w:lang w:val="en-US" w:eastAsia="zh-CN"/>
              </w:rPr>
              <w:br w:type="textWrapping"/>
            </w:r>
            <w:r>
              <w:rPr>
                <w:rFonts w:hint="eastAsia"/>
                <w:sz w:val="16"/>
                <w:szCs w:val="16"/>
                <w:lang w:val="en-US" w:eastAsia="zh-CN"/>
              </w:rPr>
              <w:t>铺设水泥坡道或者加设橡胶等材质的可移动 式坡道，保证路面平滑、无高差障碍，方便轮 椅进出。</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3CDA">
            <w:pPr>
              <w:bidi w:val="0"/>
              <w:jc w:val="center"/>
              <w:rPr>
                <w:rFonts w:hint="eastAsia"/>
                <w:sz w:val="16"/>
                <w:szCs w:val="16"/>
                <w:lang w:val="en-US" w:eastAsia="zh-CN"/>
              </w:rPr>
            </w:pPr>
            <w:r>
              <w:rPr>
                <w:rFonts w:hint="eastAsia"/>
                <w:sz w:val="16"/>
                <w:szCs w:val="16"/>
                <w:lang w:val="en-US" w:eastAsia="zh-CN"/>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3C67">
            <w:pPr>
              <w:bidi w:val="0"/>
              <w:jc w:val="center"/>
              <w:rPr>
                <w:rFonts w:hint="eastAsia"/>
                <w:sz w:val="16"/>
                <w:szCs w:val="16"/>
                <w:lang w:val="en-US" w:eastAsia="zh-CN"/>
              </w:rPr>
            </w:pPr>
            <w:r>
              <w:rPr>
                <w:rFonts w:hint="eastAsia"/>
                <w:sz w:val="16"/>
                <w:szCs w:val="16"/>
                <w:lang w:val="en-US" w:eastAsia="zh-CN"/>
              </w:rPr>
              <w:t>4</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78F1">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6FCF">
            <w:pPr>
              <w:bidi w:val="0"/>
              <w:jc w:val="center"/>
              <w:rPr>
                <w:rFonts w:hint="eastAsia"/>
                <w:sz w:val="16"/>
                <w:szCs w:val="16"/>
                <w:lang w:val="en-US" w:eastAsia="zh-CN"/>
              </w:rPr>
            </w:pPr>
          </w:p>
        </w:tc>
      </w:tr>
      <w:tr w14:paraId="7C50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A17D5">
            <w:pPr>
              <w:bidi w:val="0"/>
              <w:jc w:val="center"/>
              <w:rPr>
                <w:rFonts w:hint="eastAsia"/>
                <w:sz w:val="16"/>
                <w:szCs w:val="16"/>
                <w:lang w:val="en-US" w:eastAsia="zh-CN"/>
              </w:rPr>
            </w:pPr>
            <w:r>
              <w:rPr>
                <w:rFonts w:hint="eastAsia"/>
                <w:sz w:val="16"/>
                <w:szCs w:val="16"/>
                <w:lang w:val="en-US" w:eastAsia="zh-CN"/>
              </w:rPr>
              <w:t>23</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2BAA">
            <w:pPr>
              <w:bidi w:val="0"/>
              <w:jc w:val="center"/>
              <w:rPr>
                <w:rFonts w:hint="eastAsia"/>
                <w:sz w:val="16"/>
                <w:szCs w:val="16"/>
                <w:lang w:val="en-US" w:eastAsia="zh-CN"/>
              </w:rPr>
            </w:pPr>
            <w:r>
              <w:rPr>
                <w:rFonts w:hint="eastAsia"/>
                <w:sz w:val="16"/>
                <w:szCs w:val="16"/>
                <w:lang w:val="en-US" w:eastAsia="zh-CN"/>
              </w:rPr>
              <w:t>墙面防潮砖</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7618">
            <w:pPr>
              <w:bidi w:val="0"/>
              <w:jc w:val="center"/>
              <w:rPr>
                <w:rFonts w:hint="eastAsia"/>
                <w:sz w:val="16"/>
                <w:szCs w:val="16"/>
                <w:lang w:val="en-US" w:eastAsia="zh-CN"/>
              </w:rPr>
            </w:pPr>
            <w:r>
              <w:rPr>
                <w:rFonts w:hint="eastAsia"/>
                <w:sz w:val="16"/>
                <w:szCs w:val="16"/>
                <w:lang w:val="en-US" w:eastAsia="zh-CN"/>
              </w:rPr>
              <w:t>服务内容：原有墙面凿除，墙面打磨平整；墙面水泥砂浆找平；防潮砖铺贴，缝隙处理。</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1253">
            <w:pPr>
              <w:bidi w:val="0"/>
              <w:jc w:val="left"/>
              <w:rPr>
                <w:rFonts w:hint="eastAsia"/>
                <w:sz w:val="16"/>
                <w:szCs w:val="16"/>
                <w:lang w:val="en-US" w:eastAsia="zh-CN"/>
              </w:rPr>
            </w:pPr>
            <w:r>
              <w:rPr>
                <w:rFonts w:hint="eastAsia"/>
                <w:sz w:val="16"/>
                <w:szCs w:val="16"/>
                <w:lang w:val="en-US" w:eastAsia="zh-CN"/>
              </w:rPr>
              <w:t>墙面防潮处理，旧基面清理，防潮砖铺设。</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691C">
            <w:pPr>
              <w:bidi w:val="0"/>
              <w:jc w:val="center"/>
              <w:rPr>
                <w:rFonts w:hint="eastAsia"/>
                <w:sz w:val="16"/>
                <w:szCs w:val="16"/>
                <w:lang w:val="en-US" w:eastAsia="zh-CN"/>
              </w:rPr>
            </w:pPr>
            <w:r>
              <w:rPr>
                <w:rFonts w:hint="eastAsia"/>
                <w:sz w:val="16"/>
                <w:szCs w:val="16"/>
              </w:rPr>
              <w:drawing>
                <wp:inline distT="0" distB="0" distL="114300" distR="114300">
                  <wp:extent cx="787400" cy="555625"/>
                  <wp:effectExtent l="0" t="0" r="5080" b="8255"/>
                  <wp:docPr id="7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1"/>
                          <pic:cNvPicPr>
                            <a:picLocks noChangeAspect="1"/>
                          </pic:cNvPicPr>
                        </pic:nvPicPr>
                        <pic:blipFill>
                          <a:blip r:embed="rId24"/>
                          <a:stretch>
                            <a:fillRect/>
                          </a:stretch>
                        </pic:blipFill>
                        <pic:spPr>
                          <a:xfrm>
                            <a:off x="0" y="0"/>
                            <a:ext cx="787400" cy="55562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C102">
            <w:pPr>
              <w:bidi w:val="0"/>
              <w:jc w:val="center"/>
              <w:rPr>
                <w:rFonts w:hint="eastAsia"/>
                <w:sz w:val="16"/>
                <w:szCs w:val="16"/>
                <w:lang w:val="en-US" w:eastAsia="zh-CN"/>
              </w:rPr>
            </w:pPr>
            <w:r>
              <w:rPr>
                <w:rFonts w:hint="eastAsia"/>
                <w:sz w:val="16"/>
                <w:szCs w:val="16"/>
                <w:lang w:val="en-US" w:eastAsia="zh-CN"/>
              </w:rPr>
              <w:t>15.4</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A4F8">
            <w:pPr>
              <w:bidi w:val="0"/>
              <w:jc w:val="center"/>
              <w:rPr>
                <w:rFonts w:hint="eastAsia"/>
                <w:sz w:val="16"/>
                <w:szCs w:val="16"/>
                <w:lang w:val="en-US" w:eastAsia="zh-CN"/>
              </w:rPr>
            </w:pPr>
            <w:r>
              <w:rPr>
                <w:rFonts w:hint="eastAsia"/>
                <w:sz w:val="16"/>
                <w:szCs w:val="16"/>
                <w:lang w:val="en-US" w:eastAsia="zh-CN"/>
              </w:rPr>
              <w:t>平方米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10A74">
            <w:pPr>
              <w:bidi w:val="0"/>
              <w:jc w:val="center"/>
              <w:rPr>
                <w:rFonts w:hint="eastAsia"/>
                <w:sz w:val="16"/>
                <w:szCs w:val="16"/>
                <w:lang w:val="en-US" w:eastAsia="zh-CN"/>
              </w:rPr>
            </w:pPr>
          </w:p>
        </w:tc>
      </w:tr>
      <w:tr w14:paraId="2A6C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253A">
            <w:pPr>
              <w:bidi w:val="0"/>
              <w:jc w:val="center"/>
              <w:rPr>
                <w:rFonts w:hint="eastAsia"/>
                <w:sz w:val="16"/>
                <w:szCs w:val="16"/>
                <w:lang w:val="en-US" w:eastAsia="zh-CN"/>
              </w:rPr>
            </w:pPr>
            <w:r>
              <w:rPr>
                <w:rFonts w:hint="eastAsia"/>
                <w:sz w:val="16"/>
                <w:szCs w:val="16"/>
                <w:lang w:val="en-US" w:eastAsia="zh-CN"/>
              </w:rPr>
              <w:t>24</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3D11">
            <w:pPr>
              <w:bidi w:val="0"/>
              <w:jc w:val="center"/>
              <w:rPr>
                <w:rFonts w:hint="eastAsia"/>
                <w:sz w:val="16"/>
                <w:szCs w:val="16"/>
                <w:lang w:val="en-US" w:eastAsia="zh-CN"/>
              </w:rPr>
            </w:pPr>
            <w:r>
              <w:rPr>
                <w:rFonts w:hint="eastAsia"/>
                <w:sz w:val="16"/>
                <w:szCs w:val="16"/>
                <w:lang w:val="en-US" w:eastAsia="zh-CN"/>
              </w:rPr>
              <w:t>U型上翻马桶扶手</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CFBC">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2E5189BB">
            <w:pPr>
              <w:bidi w:val="0"/>
              <w:jc w:val="center"/>
              <w:rPr>
                <w:rFonts w:hint="eastAsia"/>
                <w:sz w:val="16"/>
                <w:szCs w:val="16"/>
              </w:rPr>
            </w:pPr>
            <w:r>
              <w:rPr>
                <w:rFonts w:hint="eastAsia"/>
                <w:sz w:val="16"/>
                <w:szCs w:val="16"/>
                <w:lang w:val="en-US" w:eastAsia="zh-CN"/>
              </w:rPr>
              <w:t>安装前检查安装位置强度是否满足安装要求；安装在马桶两侧，协助老人如厕起身，打膨胀螺丝上墙固定。</w:t>
            </w:r>
          </w:p>
          <w:p w14:paraId="01B5E429">
            <w:pPr>
              <w:bidi w:val="0"/>
              <w:jc w:val="center"/>
              <w:rPr>
                <w:rFonts w:hint="eastAsia"/>
                <w:sz w:val="16"/>
                <w:szCs w:val="16"/>
                <w:lang w:val="en-US" w:eastAsia="zh-CN"/>
              </w:rPr>
            </w:pPr>
            <w:r>
              <w:rPr>
                <w:rFonts w:hint="eastAsia"/>
                <w:sz w:val="16"/>
                <w:szCs w:val="16"/>
                <w:lang w:val="en-US" w:eastAsia="zh-CN"/>
              </w:rPr>
              <w:t>功能要求：1、要求采用亮色设计，方便老人准确抓扶；2、不使用的时候可上翻折叠收纳，节省空间。</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5E96">
            <w:pPr>
              <w:bidi w:val="0"/>
              <w:jc w:val="left"/>
              <w:rPr>
                <w:rFonts w:hint="eastAsia"/>
                <w:sz w:val="16"/>
                <w:szCs w:val="16"/>
                <w:lang w:val="en-US" w:eastAsia="zh-CN"/>
              </w:rPr>
            </w:pPr>
            <w:r>
              <w:rPr>
                <w:rFonts w:hint="eastAsia"/>
                <w:sz w:val="16"/>
                <w:szCs w:val="16"/>
                <w:lang w:val="en-US" w:eastAsia="zh-CN"/>
              </w:rPr>
              <w:t>尺寸：600*700mm（±50mm）</w:t>
            </w:r>
            <w:r>
              <w:rPr>
                <w:rFonts w:hint="eastAsia"/>
                <w:sz w:val="16"/>
                <w:szCs w:val="16"/>
                <w:lang w:val="en-US" w:eastAsia="zh-CN"/>
              </w:rPr>
              <w:br w:type="textWrapping"/>
            </w:r>
            <w:r>
              <w:rPr>
                <w:rFonts w:hint="eastAsia"/>
                <w:sz w:val="16"/>
                <w:szCs w:val="16"/>
                <w:lang w:val="en-US" w:eastAsia="zh-CN"/>
              </w:rPr>
              <w:t>2.外管材质：ABS材质或者抗菌尼龙，直径35mm；</w:t>
            </w:r>
            <w:r>
              <w:rPr>
                <w:rFonts w:hint="eastAsia"/>
                <w:sz w:val="16"/>
                <w:szCs w:val="16"/>
                <w:lang w:val="en-US" w:eastAsia="zh-CN"/>
              </w:rPr>
              <w:br w:type="textWrapping"/>
            </w:r>
            <w:r>
              <w:rPr>
                <w:rFonts w:hint="eastAsia"/>
                <w:sz w:val="16"/>
                <w:szCs w:val="16"/>
                <w:lang w:val="en-US" w:eastAsia="zh-CN"/>
              </w:rPr>
              <w:t>3.内管材质：铝合金/不锈钢内管，直径28mm</w:t>
            </w:r>
            <w:r>
              <w:rPr>
                <w:rFonts w:hint="eastAsia"/>
                <w:sz w:val="16"/>
                <w:szCs w:val="16"/>
                <w:lang w:val="en-US" w:eastAsia="zh-CN"/>
              </w:rPr>
              <w:br w:type="textWrapping"/>
            </w:r>
            <w:r>
              <w:rPr>
                <w:rFonts w:hint="eastAsia"/>
                <w:sz w:val="16"/>
                <w:szCs w:val="16"/>
                <w:lang w:val="en-US" w:eastAsia="zh-CN"/>
              </w:rPr>
              <w:t>4.U型上翻带落地</w:t>
            </w:r>
            <w:r>
              <w:rPr>
                <w:rFonts w:hint="eastAsia"/>
                <w:sz w:val="16"/>
                <w:szCs w:val="16"/>
                <w:lang w:val="en-US" w:eastAsia="zh-CN"/>
              </w:rPr>
              <w:br w:type="textWrapping"/>
            </w:r>
            <w:r>
              <w:rPr>
                <w:rFonts w:hint="eastAsia"/>
                <w:sz w:val="16"/>
                <w:szCs w:val="16"/>
                <w:lang w:val="en-US" w:eastAsia="zh-CN"/>
              </w:rPr>
              <w:t>5.扶手表面使用环保标准、抗老化、耐腐蚀耐火材料，能有效抑制大肠杆菌、金黄色葡萄球等细菌；扶手表面采用防滑浮点设计，厚度为0.5毫米。</w:t>
            </w:r>
          </w:p>
          <w:p w14:paraId="51296B8A">
            <w:pPr>
              <w:bidi w:val="0"/>
              <w:jc w:val="left"/>
              <w:rPr>
                <w:rFonts w:hint="eastAsia"/>
                <w:sz w:val="16"/>
                <w:szCs w:val="16"/>
                <w:lang w:val="en-US" w:eastAsia="zh-CN"/>
              </w:rPr>
            </w:pPr>
            <w:r>
              <w:rPr>
                <w:rFonts w:hint="eastAsia"/>
                <w:sz w:val="16"/>
                <w:szCs w:val="16"/>
              </w:rPr>
              <w:t>▲</w:t>
            </w:r>
            <w:r>
              <w:rPr>
                <w:rFonts w:hint="eastAsia"/>
                <w:sz w:val="16"/>
                <w:szCs w:val="16"/>
                <w:lang w:val="en-US" w:eastAsia="zh-CN"/>
              </w:rPr>
              <w:t>6.提供</w:t>
            </w:r>
            <w:r>
              <w:rPr>
                <w:rFonts w:hint="eastAsia"/>
                <w:sz w:val="16"/>
                <w:szCs w:val="16"/>
              </w:rPr>
              <w:t>产品</w:t>
            </w:r>
            <w:r>
              <w:rPr>
                <w:rFonts w:hint="eastAsia"/>
                <w:sz w:val="16"/>
                <w:szCs w:val="16"/>
                <w:lang w:val="en-US" w:eastAsia="zh-CN"/>
              </w:rPr>
              <w:t>受力</w:t>
            </w:r>
            <w:r>
              <w:rPr>
                <w:rFonts w:hint="eastAsia"/>
                <w:sz w:val="16"/>
                <w:szCs w:val="16"/>
              </w:rPr>
              <w:t>合格检测报告</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08C4">
            <w:pPr>
              <w:bidi w:val="0"/>
              <w:jc w:val="center"/>
              <w:rPr>
                <w:rFonts w:hint="eastAsia"/>
                <w:sz w:val="16"/>
                <w:szCs w:val="16"/>
                <w:lang w:val="en-US" w:eastAsia="zh-CN"/>
              </w:rPr>
            </w:pPr>
            <w:r>
              <w:rPr>
                <w:rFonts w:hint="eastAsia"/>
                <w:sz w:val="16"/>
                <w:szCs w:val="16"/>
                <w:lang w:val="en-US" w:eastAsia="zh-CN"/>
              </w:rPr>
              <w:drawing>
                <wp:inline distT="0" distB="0" distL="114300" distR="114300">
                  <wp:extent cx="908685" cy="1194435"/>
                  <wp:effectExtent l="0" t="0" r="5715" b="9525"/>
                  <wp:docPr id="77" name="图片 22"/>
                  <wp:cNvGraphicFramePr/>
                  <a:graphic xmlns:a="http://schemas.openxmlformats.org/drawingml/2006/main">
                    <a:graphicData uri="http://schemas.openxmlformats.org/drawingml/2006/picture">
                      <pic:pic xmlns:pic="http://schemas.openxmlformats.org/drawingml/2006/picture">
                        <pic:nvPicPr>
                          <pic:cNvPr id="77" name="图片 22"/>
                          <pic:cNvPicPr/>
                        </pic:nvPicPr>
                        <pic:blipFill>
                          <a:blip r:embed="rId28"/>
                          <a:stretch>
                            <a:fillRect/>
                          </a:stretch>
                        </pic:blipFill>
                        <pic:spPr>
                          <a:xfrm>
                            <a:off x="0" y="0"/>
                            <a:ext cx="908685" cy="119443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6347">
            <w:pPr>
              <w:bidi w:val="0"/>
              <w:jc w:val="center"/>
              <w:rPr>
                <w:rFonts w:hint="eastAsia"/>
                <w:sz w:val="16"/>
                <w:szCs w:val="16"/>
                <w:lang w:val="en-US" w:eastAsia="zh-CN"/>
              </w:rPr>
            </w:pPr>
            <w:r>
              <w:rPr>
                <w:rFonts w:hint="eastAsia"/>
                <w:sz w:val="16"/>
                <w:szCs w:val="16"/>
                <w:lang w:val="en-US" w:eastAsia="zh-CN"/>
              </w:rPr>
              <w:t>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5EA3">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9CCE">
            <w:pPr>
              <w:bidi w:val="0"/>
              <w:jc w:val="center"/>
              <w:rPr>
                <w:rFonts w:hint="eastAsia"/>
                <w:sz w:val="16"/>
                <w:szCs w:val="16"/>
                <w:lang w:val="en-US" w:eastAsia="zh-CN"/>
              </w:rPr>
            </w:pPr>
          </w:p>
        </w:tc>
      </w:tr>
      <w:tr w14:paraId="7550A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FCFA">
            <w:pPr>
              <w:bidi w:val="0"/>
              <w:jc w:val="center"/>
              <w:rPr>
                <w:rFonts w:hint="eastAsia"/>
                <w:sz w:val="16"/>
                <w:szCs w:val="16"/>
                <w:lang w:val="en-US" w:eastAsia="zh-CN"/>
              </w:rPr>
            </w:pPr>
            <w:r>
              <w:rPr>
                <w:rFonts w:hint="eastAsia"/>
                <w:sz w:val="16"/>
                <w:szCs w:val="16"/>
                <w:lang w:val="en-US" w:eastAsia="zh-CN"/>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C166">
            <w:pPr>
              <w:bidi w:val="0"/>
              <w:jc w:val="center"/>
              <w:rPr>
                <w:rFonts w:hint="eastAsia"/>
                <w:sz w:val="16"/>
                <w:szCs w:val="16"/>
                <w:lang w:val="en-US" w:eastAsia="zh-CN"/>
              </w:rPr>
            </w:pPr>
            <w:r>
              <w:rPr>
                <w:rFonts w:hint="eastAsia"/>
                <w:sz w:val="16"/>
                <w:szCs w:val="16"/>
                <w:lang w:val="en-US" w:eastAsia="zh-CN"/>
              </w:rPr>
              <w:t>厨房台面改造</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B41A">
            <w:pPr>
              <w:bidi w:val="0"/>
              <w:jc w:val="center"/>
              <w:rPr>
                <w:rFonts w:hint="eastAsia"/>
                <w:sz w:val="16"/>
                <w:szCs w:val="16"/>
                <w:lang w:val="en-US" w:eastAsia="zh-CN"/>
              </w:rPr>
            </w:pPr>
            <w:r>
              <w:rPr>
                <w:rFonts w:hint="eastAsia"/>
                <w:sz w:val="16"/>
                <w:szCs w:val="16"/>
                <w:lang w:val="en-US" w:eastAsia="zh-CN"/>
              </w:rPr>
              <w:t>服务内容：</w:t>
            </w:r>
            <w:r>
              <w:rPr>
                <w:rFonts w:hint="eastAsia"/>
                <w:sz w:val="16"/>
                <w:szCs w:val="16"/>
                <w:lang w:val="en-US" w:eastAsia="zh-CN"/>
              </w:rPr>
              <w:br w:type="textWrapping"/>
            </w:r>
            <w:r>
              <w:rPr>
                <w:rFonts w:hint="eastAsia"/>
                <w:sz w:val="16"/>
                <w:szCs w:val="16"/>
                <w:lang w:val="en-US" w:eastAsia="zh-CN"/>
              </w:rPr>
              <w:t>1、原有台面拆除、清理；</w:t>
            </w:r>
            <w:r>
              <w:rPr>
                <w:rFonts w:hint="eastAsia"/>
                <w:sz w:val="16"/>
                <w:szCs w:val="16"/>
                <w:lang w:val="en-US" w:eastAsia="zh-CN"/>
              </w:rPr>
              <w:br w:type="textWrapping"/>
            </w:r>
            <w:r>
              <w:rPr>
                <w:rFonts w:hint="eastAsia"/>
                <w:sz w:val="16"/>
                <w:szCs w:val="16"/>
                <w:lang w:val="en-US" w:eastAsia="zh-CN"/>
              </w:rPr>
              <w:t>2、根据改造对象身高砌筑厨房台面；</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685C">
            <w:pPr>
              <w:bidi w:val="0"/>
              <w:jc w:val="left"/>
              <w:rPr>
                <w:rFonts w:hint="eastAsia"/>
                <w:sz w:val="16"/>
                <w:szCs w:val="16"/>
                <w:lang w:val="en-US" w:eastAsia="zh-CN"/>
              </w:rPr>
            </w:pPr>
            <w:r>
              <w:rPr>
                <w:rFonts w:hint="eastAsia"/>
                <w:sz w:val="16"/>
                <w:szCs w:val="16"/>
                <w:lang w:val="en-US" w:eastAsia="zh-CN"/>
              </w:rPr>
              <w:t>水泥红砖砌筑厨房台面主体</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F70F">
            <w:pPr>
              <w:bidi w:val="0"/>
              <w:jc w:val="center"/>
              <w:rPr>
                <w:rFonts w:hint="eastAsia"/>
                <w:sz w:val="16"/>
                <w:szCs w:val="16"/>
                <w:lang w:val="en-US" w:eastAsia="zh-CN"/>
              </w:rPr>
            </w:pPr>
            <w:r>
              <w:rPr>
                <w:rFonts w:hint="eastAsia"/>
                <w:sz w:val="16"/>
                <w:szCs w:val="16"/>
                <w:lang w:val="en-US" w:eastAsia="zh-CN"/>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9802">
            <w:pPr>
              <w:bidi w:val="0"/>
              <w:jc w:val="center"/>
              <w:rPr>
                <w:rFonts w:hint="eastAsia"/>
                <w:sz w:val="16"/>
                <w:szCs w:val="16"/>
                <w:lang w:val="en-US" w:eastAsia="zh-CN"/>
              </w:rPr>
            </w:pPr>
            <w:r>
              <w:rPr>
                <w:rFonts w:hint="eastAsia"/>
                <w:sz w:val="16"/>
                <w:szCs w:val="16"/>
                <w:lang w:val="en-US" w:eastAsia="zh-CN"/>
              </w:rPr>
              <w:t>2.7</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1332">
            <w:pPr>
              <w:bidi w:val="0"/>
              <w:jc w:val="center"/>
              <w:rPr>
                <w:rFonts w:hint="eastAsia"/>
                <w:sz w:val="16"/>
                <w:szCs w:val="16"/>
                <w:lang w:val="en-US" w:eastAsia="zh-CN"/>
              </w:rPr>
            </w:pPr>
            <w:r>
              <w:rPr>
                <w:rFonts w:hint="eastAsia"/>
                <w:sz w:val="16"/>
                <w:szCs w:val="16"/>
                <w:lang w:val="en-US" w:eastAsia="zh-CN"/>
              </w:rPr>
              <w:t>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29E5">
            <w:pPr>
              <w:bidi w:val="0"/>
              <w:jc w:val="center"/>
              <w:rPr>
                <w:rFonts w:hint="eastAsia"/>
                <w:sz w:val="16"/>
                <w:szCs w:val="16"/>
                <w:lang w:val="en-US" w:eastAsia="zh-CN"/>
              </w:rPr>
            </w:pPr>
          </w:p>
        </w:tc>
      </w:tr>
      <w:tr w14:paraId="6169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976D">
            <w:pPr>
              <w:bidi w:val="0"/>
              <w:jc w:val="center"/>
              <w:rPr>
                <w:rFonts w:hint="eastAsia"/>
                <w:sz w:val="16"/>
                <w:szCs w:val="16"/>
                <w:lang w:val="en-US" w:eastAsia="zh-CN"/>
              </w:rPr>
            </w:pPr>
            <w:r>
              <w:rPr>
                <w:rFonts w:hint="eastAsia"/>
                <w:sz w:val="16"/>
                <w:szCs w:val="16"/>
                <w:lang w:val="en-US" w:eastAsia="zh-CN"/>
              </w:rPr>
              <w:t>26</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1ED0">
            <w:pPr>
              <w:bidi w:val="0"/>
              <w:jc w:val="center"/>
              <w:rPr>
                <w:rFonts w:hint="eastAsia"/>
                <w:sz w:val="16"/>
                <w:szCs w:val="16"/>
                <w:lang w:val="en-US" w:eastAsia="zh-CN"/>
              </w:rPr>
            </w:pPr>
            <w:r>
              <w:rPr>
                <w:rFonts w:hint="eastAsia"/>
                <w:sz w:val="16"/>
                <w:szCs w:val="16"/>
                <w:lang w:val="en-US" w:eastAsia="zh-CN"/>
              </w:rPr>
              <w:t>防褥疮床垫</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5A25">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66F2C786">
            <w:pPr>
              <w:bidi w:val="0"/>
              <w:jc w:val="center"/>
              <w:rPr>
                <w:rFonts w:hint="eastAsia"/>
                <w:sz w:val="16"/>
                <w:szCs w:val="16"/>
                <w:lang w:val="en-US" w:eastAsia="zh-CN"/>
              </w:rPr>
            </w:pPr>
            <w:r>
              <w:rPr>
                <w:rFonts w:hint="eastAsia"/>
                <w:sz w:val="16"/>
                <w:szCs w:val="16"/>
                <w:lang w:val="en-US" w:eastAsia="zh-CN"/>
              </w:rPr>
              <w:t>给坐垫注入气体，放置在床上、沙发上等老人睡觉的地方，或者老人要求的其它地方。指导老人使用。</w:t>
            </w:r>
          </w:p>
          <w:p w14:paraId="23069021">
            <w:pPr>
              <w:bidi w:val="0"/>
              <w:jc w:val="center"/>
              <w:rPr>
                <w:rFonts w:hint="eastAsia"/>
                <w:sz w:val="16"/>
                <w:szCs w:val="16"/>
                <w:lang w:val="en-US" w:eastAsia="zh-CN"/>
              </w:rPr>
            </w:pPr>
            <w:r>
              <w:rPr>
                <w:rFonts w:hint="eastAsia"/>
                <w:sz w:val="16"/>
                <w:szCs w:val="16"/>
                <w:lang w:val="en-US" w:eastAsia="zh-CN"/>
              </w:rPr>
              <w:t>功能要求：可有效体压分散，防止长期卧床老人出现褥疮</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249D">
            <w:pPr>
              <w:bidi w:val="0"/>
              <w:jc w:val="left"/>
              <w:rPr>
                <w:rFonts w:hint="eastAsia"/>
                <w:sz w:val="16"/>
                <w:szCs w:val="16"/>
                <w:lang w:val="en-US" w:eastAsia="zh-CN"/>
              </w:rPr>
            </w:pPr>
            <w:r>
              <w:rPr>
                <w:rFonts w:hint="eastAsia"/>
                <w:sz w:val="16"/>
                <w:szCs w:val="16"/>
                <w:lang w:val="en-US" w:eastAsia="zh-CN"/>
              </w:rPr>
              <w:t>尺寸：2000*900mm（±50mm）</w:t>
            </w:r>
            <w:r>
              <w:rPr>
                <w:rFonts w:hint="eastAsia"/>
                <w:sz w:val="16"/>
                <w:szCs w:val="16"/>
                <w:lang w:val="en-US" w:eastAsia="zh-CN"/>
              </w:rPr>
              <w:br w:type="textWrapping"/>
            </w:r>
            <w:r>
              <w:rPr>
                <w:rFonts w:hint="eastAsia"/>
                <w:sz w:val="16"/>
                <w:szCs w:val="16"/>
                <w:lang w:val="en-US" w:eastAsia="zh-CN"/>
              </w:rPr>
              <w:t>材质：PVC</w:t>
            </w:r>
            <w:r>
              <w:rPr>
                <w:rFonts w:hint="eastAsia"/>
                <w:sz w:val="16"/>
                <w:szCs w:val="16"/>
                <w:lang w:val="en-US" w:eastAsia="zh-CN"/>
              </w:rPr>
              <w:br w:type="textWrapping"/>
            </w:r>
            <w:r>
              <w:rPr>
                <w:rFonts w:hint="eastAsia"/>
                <w:sz w:val="16"/>
                <w:szCs w:val="16"/>
                <w:lang w:val="en-US" w:eastAsia="zh-CN"/>
              </w:rPr>
              <w:t>1.条形波动，1、2、3档为波动档，带有微型喷气孔。</w:t>
            </w:r>
            <w:r>
              <w:rPr>
                <w:rFonts w:hint="eastAsia"/>
                <w:sz w:val="16"/>
                <w:szCs w:val="16"/>
                <w:lang w:val="en-US" w:eastAsia="zh-CN"/>
              </w:rPr>
              <w:br w:type="textWrapping"/>
            </w:r>
            <w:r>
              <w:rPr>
                <w:rFonts w:hint="eastAsia"/>
                <w:sz w:val="16"/>
                <w:szCs w:val="16"/>
                <w:lang w:val="en-US" w:eastAsia="zh-CN"/>
              </w:rPr>
              <w:t>2.间隔管7分钟交替充气。</w:t>
            </w:r>
            <w:r>
              <w:rPr>
                <w:rFonts w:hint="eastAsia"/>
                <w:sz w:val="16"/>
                <w:szCs w:val="16"/>
                <w:lang w:val="en-US" w:eastAsia="zh-CN"/>
              </w:rPr>
              <w:br w:type="textWrapping"/>
            </w:r>
            <w:r>
              <w:rPr>
                <w:rFonts w:hint="eastAsia"/>
                <w:sz w:val="16"/>
                <w:szCs w:val="16"/>
                <w:lang w:val="en-US" w:eastAsia="zh-CN"/>
              </w:rPr>
              <w:t>3.低噪音设计，不大于20分贝。</w:t>
            </w:r>
            <w:r>
              <w:rPr>
                <w:rFonts w:hint="eastAsia"/>
                <w:sz w:val="16"/>
                <w:szCs w:val="16"/>
                <w:lang w:val="en-US" w:eastAsia="zh-CN"/>
              </w:rPr>
              <w:br w:type="textWrapping"/>
            </w:r>
            <w:r>
              <w:rPr>
                <w:rFonts w:hint="eastAsia"/>
                <w:sz w:val="16"/>
                <w:szCs w:val="16"/>
                <w:lang w:val="en-US" w:eastAsia="zh-CN"/>
              </w:rPr>
              <w:t>4.气条可单独拆卸，方便更换。</w:t>
            </w:r>
            <w:r>
              <w:rPr>
                <w:rFonts w:hint="eastAsia"/>
                <w:sz w:val="16"/>
                <w:szCs w:val="16"/>
                <w:lang w:val="en-US" w:eastAsia="zh-CN"/>
              </w:rPr>
              <w:br w:type="textWrapping"/>
            </w:r>
            <w:r>
              <w:rPr>
                <w:rFonts w:hint="eastAsia"/>
                <w:sz w:val="16"/>
                <w:szCs w:val="16"/>
                <w:lang w:val="en-US" w:eastAsia="zh-CN"/>
              </w:rPr>
              <w:t>5.微电脑控制气囊换气。</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7ED6">
            <w:pPr>
              <w:bidi w:val="0"/>
              <w:jc w:val="center"/>
              <w:rPr>
                <w:rFonts w:hint="eastAsia"/>
                <w:sz w:val="16"/>
                <w:szCs w:val="16"/>
                <w:lang w:val="en-US" w:eastAsia="zh-CN"/>
              </w:rPr>
            </w:pPr>
            <w:r>
              <w:rPr>
                <w:rFonts w:hint="eastAsia"/>
                <w:sz w:val="16"/>
                <w:szCs w:val="16"/>
                <w:lang w:val="en-US" w:eastAsia="zh-CN"/>
              </w:rPr>
              <w:drawing>
                <wp:inline distT="0" distB="0" distL="114300" distR="114300">
                  <wp:extent cx="668655" cy="448945"/>
                  <wp:effectExtent l="0" t="0" r="1905" b="0"/>
                  <wp:docPr id="79" name="图片 23"/>
                  <wp:cNvGraphicFramePr/>
                  <a:graphic xmlns:a="http://schemas.openxmlformats.org/drawingml/2006/main">
                    <a:graphicData uri="http://schemas.openxmlformats.org/drawingml/2006/picture">
                      <pic:pic xmlns:pic="http://schemas.openxmlformats.org/drawingml/2006/picture">
                        <pic:nvPicPr>
                          <pic:cNvPr id="79" name="图片 23"/>
                          <pic:cNvPicPr/>
                        </pic:nvPicPr>
                        <pic:blipFill>
                          <a:blip r:embed="rId29"/>
                          <a:stretch>
                            <a:fillRect/>
                          </a:stretch>
                        </pic:blipFill>
                        <pic:spPr>
                          <a:xfrm>
                            <a:off x="0" y="0"/>
                            <a:ext cx="668655" cy="44894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49EB">
            <w:pPr>
              <w:bidi w:val="0"/>
              <w:jc w:val="center"/>
              <w:rPr>
                <w:rFonts w:hint="eastAsia"/>
                <w:sz w:val="16"/>
                <w:szCs w:val="16"/>
                <w:lang w:val="en-US" w:eastAsia="zh-CN"/>
              </w:rPr>
            </w:pPr>
            <w:r>
              <w:rPr>
                <w:rFonts w:hint="eastAsia"/>
                <w:sz w:val="16"/>
                <w:szCs w:val="16"/>
                <w:lang w:val="en-US" w:eastAsia="zh-CN"/>
              </w:rPr>
              <w:t>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6AD3">
            <w:pPr>
              <w:bidi w:val="0"/>
              <w:jc w:val="center"/>
              <w:rPr>
                <w:rFonts w:hint="eastAsia"/>
                <w:sz w:val="16"/>
                <w:szCs w:val="16"/>
                <w:lang w:val="en-US" w:eastAsia="zh-CN"/>
              </w:rPr>
            </w:pPr>
            <w:r>
              <w:rPr>
                <w:rFonts w:hint="eastAsia"/>
                <w:sz w:val="16"/>
                <w:szCs w:val="16"/>
                <w:lang w:val="en-US" w:eastAsia="zh-CN"/>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E55B">
            <w:pPr>
              <w:bidi w:val="0"/>
              <w:jc w:val="center"/>
              <w:rPr>
                <w:rFonts w:hint="eastAsia"/>
                <w:sz w:val="16"/>
                <w:szCs w:val="16"/>
                <w:lang w:val="en-US" w:eastAsia="zh-CN"/>
              </w:rPr>
            </w:pPr>
          </w:p>
        </w:tc>
      </w:tr>
      <w:tr w14:paraId="47001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DF8A">
            <w:pPr>
              <w:bidi w:val="0"/>
              <w:jc w:val="center"/>
              <w:rPr>
                <w:rFonts w:hint="eastAsia"/>
                <w:sz w:val="16"/>
                <w:szCs w:val="16"/>
                <w:lang w:val="en-US" w:eastAsia="zh-CN"/>
              </w:rPr>
            </w:pPr>
            <w:r>
              <w:rPr>
                <w:rFonts w:hint="eastAsia"/>
                <w:sz w:val="16"/>
                <w:szCs w:val="16"/>
                <w:lang w:val="en-US" w:eastAsia="zh-CN"/>
              </w:rPr>
              <w:t>27</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DF8A">
            <w:pPr>
              <w:bidi w:val="0"/>
              <w:jc w:val="center"/>
              <w:rPr>
                <w:rFonts w:hint="eastAsia"/>
                <w:sz w:val="16"/>
                <w:szCs w:val="16"/>
                <w:lang w:val="en-US" w:eastAsia="zh-CN"/>
              </w:rPr>
            </w:pPr>
            <w:r>
              <w:rPr>
                <w:rFonts w:hint="eastAsia"/>
                <w:sz w:val="16"/>
                <w:szCs w:val="16"/>
                <w:lang w:val="en-US" w:eastAsia="zh-CN"/>
              </w:rPr>
              <w:t>防褥疮靠垫</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5593">
            <w:pPr>
              <w:bidi w:val="0"/>
              <w:jc w:val="center"/>
              <w:rPr>
                <w:rFonts w:hint="eastAsia"/>
                <w:sz w:val="16"/>
                <w:szCs w:val="16"/>
                <w:lang w:eastAsia="zh-CN"/>
              </w:rPr>
            </w:pPr>
            <w:r>
              <w:rPr>
                <w:rFonts w:hint="eastAsia"/>
                <w:sz w:val="16"/>
                <w:szCs w:val="16"/>
                <w:lang w:val="en-US" w:eastAsia="zh-CN"/>
              </w:rPr>
              <w:t>服务内容：</w:t>
            </w:r>
            <w:r>
              <w:rPr>
                <w:rFonts w:hint="eastAsia"/>
                <w:sz w:val="16"/>
                <w:szCs w:val="16"/>
              </w:rPr>
              <w:t>配送入户至指定位置</w:t>
            </w:r>
            <w:r>
              <w:rPr>
                <w:rFonts w:hint="eastAsia"/>
                <w:sz w:val="16"/>
                <w:szCs w:val="16"/>
                <w:lang w:eastAsia="zh-CN"/>
              </w:rPr>
              <w:t>；</w:t>
            </w:r>
          </w:p>
          <w:p w14:paraId="672E70F5">
            <w:pPr>
              <w:bidi w:val="0"/>
              <w:jc w:val="center"/>
              <w:rPr>
                <w:rFonts w:hint="eastAsia"/>
                <w:sz w:val="16"/>
                <w:szCs w:val="16"/>
                <w:lang w:val="en-US" w:eastAsia="zh-CN"/>
              </w:rPr>
            </w:pPr>
            <w:r>
              <w:rPr>
                <w:rFonts w:hint="eastAsia"/>
                <w:sz w:val="16"/>
                <w:szCs w:val="16"/>
                <w:lang w:val="en-US" w:eastAsia="zh-CN"/>
              </w:rPr>
              <w:t>放置在椅子或者沙发等老人需要的地方。指导老人使用。</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D28E">
            <w:pPr>
              <w:bidi w:val="0"/>
              <w:jc w:val="left"/>
              <w:rPr>
                <w:rFonts w:hint="eastAsia"/>
                <w:sz w:val="16"/>
                <w:szCs w:val="16"/>
                <w:lang w:val="en-US" w:eastAsia="zh-CN"/>
              </w:rPr>
            </w:pPr>
            <w:r>
              <w:rPr>
                <w:rFonts w:hint="eastAsia"/>
                <w:sz w:val="16"/>
                <w:szCs w:val="16"/>
                <w:lang w:val="en-US" w:eastAsia="zh-CN"/>
              </w:rPr>
              <w:t>坐垫部分：40*40*5</w:t>
            </w:r>
          </w:p>
          <w:p w14:paraId="0008F8F2">
            <w:pPr>
              <w:bidi w:val="0"/>
              <w:jc w:val="left"/>
              <w:rPr>
                <w:rFonts w:hint="eastAsia"/>
                <w:sz w:val="16"/>
                <w:szCs w:val="16"/>
                <w:lang w:val="en-US" w:eastAsia="zh-CN"/>
              </w:rPr>
            </w:pPr>
            <w:r>
              <w:rPr>
                <w:rFonts w:hint="eastAsia"/>
                <w:sz w:val="16"/>
                <w:szCs w:val="16"/>
                <w:lang w:val="en-US" w:eastAsia="zh-CN"/>
              </w:rPr>
              <w:t>靠垫部分：32*32*8</w:t>
            </w:r>
          </w:p>
          <w:p w14:paraId="301F7B29">
            <w:pPr>
              <w:bidi w:val="0"/>
              <w:jc w:val="left"/>
              <w:rPr>
                <w:rFonts w:hint="eastAsia"/>
                <w:sz w:val="16"/>
                <w:szCs w:val="16"/>
                <w:lang w:val="en-US" w:eastAsia="zh-CN"/>
              </w:rPr>
            </w:pPr>
            <w:r>
              <w:rPr>
                <w:rFonts w:hint="eastAsia"/>
                <w:sz w:val="16"/>
                <w:szCs w:val="16"/>
                <w:lang w:val="en-US" w:eastAsia="zh-CN"/>
              </w:rPr>
              <w:t>记忆棉内芯</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FE1D">
            <w:pPr>
              <w:bidi w:val="0"/>
              <w:jc w:val="center"/>
              <w:rPr>
                <w:rFonts w:hint="eastAsia"/>
                <w:sz w:val="16"/>
                <w:szCs w:val="16"/>
                <w:lang w:val="en-US" w:eastAsia="zh-CN"/>
              </w:rPr>
            </w:pPr>
            <w:r>
              <w:rPr>
                <w:rFonts w:hint="eastAsia"/>
                <w:sz w:val="16"/>
                <w:szCs w:val="16"/>
                <w:lang w:val="en-US" w:eastAsia="zh-CN"/>
              </w:rPr>
              <w:drawing>
                <wp:inline distT="0" distB="0" distL="114300" distR="114300">
                  <wp:extent cx="627380" cy="534035"/>
                  <wp:effectExtent l="0" t="0" r="12700" b="14605"/>
                  <wp:docPr id="80" name="图片 80" descr="dc136403c1520618144f6f7ebcb45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dc136403c1520618144f6f7ebcb45e30"/>
                          <pic:cNvPicPr>
                            <a:picLocks noChangeAspect="1"/>
                          </pic:cNvPicPr>
                        </pic:nvPicPr>
                        <pic:blipFill>
                          <a:blip r:embed="rId30"/>
                          <a:stretch>
                            <a:fillRect/>
                          </a:stretch>
                        </pic:blipFill>
                        <pic:spPr>
                          <a:xfrm>
                            <a:off x="0" y="0"/>
                            <a:ext cx="627380" cy="534035"/>
                          </a:xfrm>
                          <a:prstGeom prst="rect">
                            <a:avLst/>
                          </a:prstGeom>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812B">
            <w:pPr>
              <w:bidi w:val="0"/>
              <w:jc w:val="center"/>
              <w:rPr>
                <w:rFonts w:hint="eastAsia"/>
                <w:sz w:val="16"/>
                <w:szCs w:val="16"/>
                <w:lang w:val="en-US" w:eastAsia="zh-CN"/>
              </w:rPr>
            </w:pPr>
            <w:r>
              <w:rPr>
                <w:rFonts w:hint="eastAsia"/>
                <w:sz w:val="16"/>
                <w:szCs w:val="16"/>
                <w:lang w:val="en-US" w:eastAsia="zh-CN"/>
              </w:rPr>
              <w:t>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464B">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7FAEC">
            <w:pPr>
              <w:bidi w:val="0"/>
              <w:jc w:val="center"/>
              <w:rPr>
                <w:rFonts w:hint="eastAsia"/>
                <w:sz w:val="16"/>
                <w:szCs w:val="16"/>
                <w:lang w:val="en-US" w:eastAsia="zh-CN"/>
              </w:rPr>
            </w:pPr>
          </w:p>
        </w:tc>
      </w:tr>
      <w:tr w14:paraId="365B3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9F55">
            <w:pPr>
              <w:bidi w:val="0"/>
              <w:jc w:val="center"/>
              <w:rPr>
                <w:rFonts w:hint="eastAsia"/>
                <w:sz w:val="16"/>
                <w:szCs w:val="16"/>
                <w:lang w:val="en-US" w:eastAsia="zh-CN"/>
              </w:rPr>
            </w:pPr>
            <w:r>
              <w:rPr>
                <w:rFonts w:hint="eastAsia"/>
                <w:sz w:val="16"/>
                <w:szCs w:val="16"/>
                <w:lang w:val="en-US" w:eastAsia="zh-CN"/>
              </w:rPr>
              <w:t>28</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A4DC">
            <w:pPr>
              <w:bidi w:val="0"/>
              <w:jc w:val="center"/>
              <w:rPr>
                <w:rFonts w:hint="eastAsia"/>
                <w:sz w:val="16"/>
                <w:szCs w:val="16"/>
                <w:lang w:val="en-US" w:eastAsia="zh-CN"/>
              </w:rPr>
            </w:pPr>
            <w:r>
              <w:rPr>
                <w:rFonts w:hint="eastAsia"/>
                <w:sz w:val="16"/>
                <w:szCs w:val="16"/>
                <w:lang w:val="en-US" w:eastAsia="zh-CN"/>
              </w:rPr>
              <w:t>门槛移除</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A421">
            <w:pPr>
              <w:bidi w:val="0"/>
              <w:jc w:val="center"/>
              <w:rPr>
                <w:rFonts w:hint="eastAsia"/>
                <w:sz w:val="16"/>
                <w:szCs w:val="16"/>
                <w:lang w:val="en-US" w:eastAsia="zh-CN"/>
              </w:rPr>
            </w:pPr>
            <w:r>
              <w:rPr>
                <w:rFonts w:hint="eastAsia"/>
                <w:sz w:val="16"/>
                <w:szCs w:val="16"/>
                <w:lang w:val="en-US" w:eastAsia="zh-CN"/>
              </w:rPr>
              <w:t>服务内容：1、原有门槛拆除；</w:t>
            </w:r>
            <w:r>
              <w:rPr>
                <w:rFonts w:hint="eastAsia"/>
                <w:sz w:val="16"/>
                <w:szCs w:val="16"/>
                <w:lang w:val="en-US" w:eastAsia="zh-CN"/>
              </w:rPr>
              <w:br w:type="textWrapping"/>
            </w:r>
            <w:r>
              <w:rPr>
                <w:rFonts w:hint="eastAsia"/>
                <w:sz w:val="16"/>
                <w:szCs w:val="16"/>
                <w:lang w:val="en-US" w:eastAsia="zh-CN"/>
              </w:rPr>
              <w:t>2、地面修复平整无障碍。</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0F6F">
            <w:pPr>
              <w:bidi w:val="0"/>
              <w:jc w:val="left"/>
              <w:rPr>
                <w:rFonts w:hint="eastAsia"/>
                <w:sz w:val="16"/>
                <w:szCs w:val="16"/>
                <w:lang w:val="en-US" w:eastAsia="zh-CN"/>
              </w:rPr>
            </w:pPr>
            <w:r>
              <w:rPr>
                <w:rFonts w:hint="eastAsia"/>
                <w:sz w:val="16"/>
                <w:szCs w:val="16"/>
                <w:lang w:val="en-US" w:eastAsia="zh-CN"/>
              </w:rPr>
              <w:t>移除门槛，保证老年人进出无障碍，方便轮椅进出</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80E6">
            <w:pPr>
              <w:bidi w:val="0"/>
              <w:jc w:val="center"/>
              <w:rPr>
                <w:rFonts w:hint="eastAsia"/>
                <w:sz w:val="16"/>
                <w:szCs w:val="16"/>
                <w:lang w:val="en-US" w:eastAsia="zh-CN"/>
              </w:rPr>
            </w:pPr>
            <w:r>
              <w:rPr>
                <w:rFonts w:hint="eastAsia"/>
                <w:sz w:val="16"/>
                <w:szCs w:val="16"/>
                <w:lang w:val="en-US" w:eastAsia="zh-CN"/>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3C03">
            <w:pPr>
              <w:bidi w:val="0"/>
              <w:jc w:val="center"/>
              <w:rPr>
                <w:rFonts w:hint="eastAsia"/>
                <w:sz w:val="16"/>
                <w:szCs w:val="16"/>
                <w:lang w:val="en-US" w:eastAsia="zh-CN"/>
              </w:rPr>
            </w:pPr>
            <w:r>
              <w:rPr>
                <w:rFonts w:hint="eastAsia"/>
                <w:sz w:val="16"/>
                <w:szCs w:val="16"/>
                <w:lang w:val="en-US" w:eastAsia="zh-CN"/>
              </w:rPr>
              <w:t>1</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7E0C">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936C4">
            <w:pPr>
              <w:bidi w:val="0"/>
              <w:jc w:val="center"/>
              <w:rPr>
                <w:rFonts w:hint="eastAsia"/>
                <w:sz w:val="16"/>
                <w:szCs w:val="16"/>
                <w:lang w:val="en-US" w:eastAsia="zh-CN"/>
              </w:rPr>
            </w:pPr>
          </w:p>
        </w:tc>
      </w:tr>
      <w:tr w14:paraId="4E6E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D493">
            <w:pPr>
              <w:bidi w:val="0"/>
              <w:jc w:val="center"/>
              <w:rPr>
                <w:rFonts w:hint="eastAsia"/>
                <w:sz w:val="16"/>
                <w:szCs w:val="16"/>
                <w:lang w:val="en-US" w:eastAsia="zh-CN"/>
              </w:rPr>
            </w:pPr>
            <w:r>
              <w:rPr>
                <w:rFonts w:hint="eastAsia"/>
                <w:sz w:val="16"/>
                <w:szCs w:val="16"/>
                <w:lang w:val="en-US" w:eastAsia="zh-CN"/>
              </w:rPr>
              <w:t>29</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6089">
            <w:pPr>
              <w:bidi w:val="0"/>
              <w:jc w:val="center"/>
              <w:rPr>
                <w:rFonts w:hint="eastAsia"/>
                <w:sz w:val="16"/>
                <w:szCs w:val="16"/>
                <w:lang w:val="en-US" w:eastAsia="zh-CN"/>
              </w:rPr>
            </w:pPr>
            <w:r>
              <w:rPr>
                <w:rFonts w:hint="eastAsia"/>
                <w:sz w:val="16"/>
                <w:szCs w:val="16"/>
                <w:lang w:val="en-US" w:eastAsia="zh-CN"/>
              </w:rPr>
              <w:t>墙面出新</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EEBA">
            <w:pPr>
              <w:bidi w:val="0"/>
              <w:jc w:val="center"/>
              <w:rPr>
                <w:rFonts w:hint="eastAsia"/>
                <w:sz w:val="16"/>
                <w:szCs w:val="16"/>
                <w:lang w:val="en-US" w:eastAsia="zh-CN"/>
              </w:rPr>
            </w:pPr>
            <w:r>
              <w:rPr>
                <w:rFonts w:hint="eastAsia"/>
                <w:sz w:val="16"/>
                <w:szCs w:val="16"/>
                <w:lang w:val="en-US" w:eastAsia="zh-CN"/>
              </w:rPr>
              <w:t>服务内容：1、原墙面凿除清理；2、墙面打磨平整；3、遍刷涂乳胶漆。</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7D9D">
            <w:pPr>
              <w:bidi w:val="0"/>
              <w:jc w:val="left"/>
              <w:rPr>
                <w:rFonts w:hint="eastAsia"/>
                <w:sz w:val="16"/>
                <w:szCs w:val="16"/>
                <w:lang w:val="en-US" w:eastAsia="zh-CN"/>
              </w:rPr>
            </w:pPr>
            <w:r>
              <w:rPr>
                <w:rFonts w:hint="eastAsia"/>
                <w:sz w:val="16"/>
                <w:szCs w:val="16"/>
                <w:lang w:val="en-US" w:eastAsia="zh-CN"/>
              </w:rPr>
              <w:t>原墙面清理，刷乳胶漆。</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EFD4">
            <w:pPr>
              <w:bidi w:val="0"/>
              <w:jc w:val="center"/>
              <w:rPr>
                <w:rFonts w:hint="eastAsia"/>
                <w:sz w:val="16"/>
                <w:szCs w:val="16"/>
                <w:lang w:val="en-US" w:eastAsia="zh-CN"/>
              </w:rPr>
            </w:pPr>
            <w:r>
              <w:rPr>
                <w:rFonts w:hint="eastAsia"/>
                <w:sz w:val="16"/>
                <w:szCs w:val="16"/>
              </w:rPr>
              <w:drawing>
                <wp:inline distT="0" distB="0" distL="114300" distR="114300">
                  <wp:extent cx="641350" cy="488950"/>
                  <wp:effectExtent l="0" t="0" r="13970" b="13970"/>
                  <wp:docPr id="8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4" descr="IMG_256"/>
                          <pic:cNvPicPr>
                            <a:picLocks noChangeAspect="1"/>
                          </pic:cNvPicPr>
                        </pic:nvPicPr>
                        <pic:blipFill>
                          <a:blip r:embed="rId31"/>
                          <a:srcRect l="5579" r="6392"/>
                          <a:stretch>
                            <a:fillRect/>
                          </a:stretch>
                        </pic:blipFill>
                        <pic:spPr>
                          <a:xfrm>
                            <a:off x="0" y="0"/>
                            <a:ext cx="641350" cy="48895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E4A12">
            <w:pPr>
              <w:bidi w:val="0"/>
              <w:jc w:val="center"/>
              <w:rPr>
                <w:rFonts w:hint="eastAsia"/>
                <w:sz w:val="16"/>
                <w:szCs w:val="16"/>
                <w:lang w:val="en-US" w:eastAsia="zh-CN"/>
              </w:rPr>
            </w:pPr>
            <w:r>
              <w:rPr>
                <w:rFonts w:hint="eastAsia"/>
                <w:sz w:val="16"/>
                <w:szCs w:val="16"/>
                <w:lang w:val="en-US" w:eastAsia="zh-CN"/>
              </w:rPr>
              <w:t>19.5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7C52">
            <w:pPr>
              <w:bidi w:val="0"/>
              <w:jc w:val="center"/>
              <w:rPr>
                <w:rFonts w:hint="eastAsia"/>
                <w:sz w:val="16"/>
                <w:szCs w:val="16"/>
                <w:lang w:val="en-US" w:eastAsia="zh-CN"/>
              </w:rPr>
            </w:pPr>
            <w:r>
              <w:rPr>
                <w:rFonts w:hint="eastAsia"/>
                <w:sz w:val="16"/>
                <w:szCs w:val="16"/>
                <w:lang w:val="en-US" w:eastAsia="zh-CN"/>
              </w:rPr>
              <w:t>平方米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B77C">
            <w:pPr>
              <w:bidi w:val="0"/>
              <w:jc w:val="center"/>
              <w:rPr>
                <w:rFonts w:hint="eastAsia"/>
                <w:sz w:val="16"/>
                <w:szCs w:val="16"/>
                <w:lang w:val="en-US" w:eastAsia="zh-CN"/>
              </w:rPr>
            </w:pPr>
          </w:p>
        </w:tc>
      </w:tr>
      <w:tr w14:paraId="6C6AE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BC0B">
            <w:pPr>
              <w:bidi w:val="0"/>
              <w:jc w:val="center"/>
              <w:rPr>
                <w:rFonts w:hint="eastAsia"/>
                <w:sz w:val="16"/>
                <w:szCs w:val="16"/>
                <w:lang w:val="en-US" w:eastAsia="zh-CN"/>
              </w:rPr>
            </w:pPr>
            <w:r>
              <w:rPr>
                <w:rFonts w:hint="eastAsia"/>
                <w:sz w:val="16"/>
                <w:szCs w:val="16"/>
                <w:lang w:val="en-US" w:eastAsia="zh-CN"/>
              </w:rPr>
              <w:t>30</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4EA1">
            <w:pPr>
              <w:bidi w:val="0"/>
              <w:jc w:val="center"/>
              <w:rPr>
                <w:rFonts w:hint="eastAsia"/>
                <w:sz w:val="16"/>
                <w:szCs w:val="16"/>
                <w:lang w:val="en-US" w:eastAsia="zh-CN"/>
              </w:rPr>
            </w:pPr>
            <w:r>
              <w:rPr>
                <w:rFonts w:hint="eastAsia"/>
                <w:sz w:val="16"/>
                <w:szCs w:val="16"/>
                <w:lang w:val="en-US" w:eastAsia="zh-CN"/>
              </w:rPr>
              <w:t>水路改造</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6C2D">
            <w:pPr>
              <w:bidi w:val="0"/>
              <w:jc w:val="center"/>
              <w:rPr>
                <w:rFonts w:hint="eastAsia"/>
                <w:sz w:val="16"/>
                <w:szCs w:val="16"/>
                <w:lang w:val="en-US" w:eastAsia="zh-CN"/>
              </w:rPr>
            </w:pPr>
            <w:r>
              <w:rPr>
                <w:rFonts w:hint="eastAsia"/>
                <w:sz w:val="16"/>
                <w:szCs w:val="16"/>
                <w:lang w:val="en-US" w:eastAsia="zh-CN"/>
              </w:rPr>
              <w:t>服务内容：检查原有水路是否密封，有无更换需求，新增水路检查新增路径是否满足水管铺设要求；根据用水需求配置对应孔距水管；根据实际情况墙体穿孔、明管铺设等。</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48E1">
            <w:pPr>
              <w:bidi w:val="0"/>
              <w:jc w:val="left"/>
              <w:rPr>
                <w:rFonts w:hint="eastAsia"/>
                <w:sz w:val="16"/>
                <w:szCs w:val="16"/>
                <w:lang w:val="en-US" w:eastAsia="zh-CN"/>
              </w:rPr>
            </w:pPr>
            <w:r>
              <w:rPr>
                <w:rFonts w:hint="eastAsia"/>
                <w:sz w:val="16"/>
                <w:szCs w:val="16"/>
                <w:lang w:val="en-US" w:eastAsia="zh-CN"/>
              </w:rPr>
              <w:t>排管、修复、明管铺设、设置固定点及分水阀</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5E97">
            <w:pPr>
              <w:bidi w:val="0"/>
              <w:jc w:val="center"/>
              <w:rPr>
                <w:rFonts w:hint="eastAsia"/>
                <w:sz w:val="16"/>
                <w:szCs w:val="16"/>
                <w:lang w:val="en-US" w:eastAsia="zh-CN"/>
              </w:rPr>
            </w:pPr>
            <w:r>
              <w:rPr>
                <w:rFonts w:hint="eastAsia"/>
                <w:sz w:val="16"/>
                <w:szCs w:val="16"/>
              </w:rPr>
              <w:drawing>
                <wp:inline distT="0" distB="0" distL="114300" distR="114300">
                  <wp:extent cx="814070" cy="457835"/>
                  <wp:effectExtent l="0" t="0" r="8890" b="14605"/>
                  <wp:docPr id="82"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5" descr="IMG_256"/>
                          <pic:cNvPicPr>
                            <a:picLocks noChangeAspect="1"/>
                          </pic:cNvPicPr>
                        </pic:nvPicPr>
                        <pic:blipFill>
                          <a:blip r:embed="rId32"/>
                          <a:stretch>
                            <a:fillRect/>
                          </a:stretch>
                        </pic:blipFill>
                        <pic:spPr>
                          <a:xfrm>
                            <a:off x="0" y="0"/>
                            <a:ext cx="814070" cy="45783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D5FD">
            <w:pPr>
              <w:bidi w:val="0"/>
              <w:jc w:val="center"/>
              <w:rPr>
                <w:rFonts w:hint="eastAsia"/>
                <w:sz w:val="16"/>
                <w:szCs w:val="16"/>
                <w:lang w:val="en-US" w:eastAsia="zh-CN"/>
              </w:rPr>
            </w:pPr>
            <w:r>
              <w:rPr>
                <w:rFonts w:hint="eastAsia"/>
                <w:sz w:val="16"/>
                <w:szCs w:val="16"/>
                <w:lang w:val="en-US" w:eastAsia="zh-CN"/>
              </w:rPr>
              <w:t>2</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7AED">
            <w:pPr>
              <w:bidi w:val="0"/>
              <w:jc w:val="center"/>
              <w:rPr>
                <w:rFonts w:hint="eastAsia"/>
                <w:sz w:val="16"/>
                <w:szCs w:val="16"/>
                <w:lang w:val="en-US" w:eastAsia="zh-CN"/>
              </w:rPr>
            </w:pPr>
            <w:r>
              <w:rPr>
                <w:rFonts w:hint="eastAsia"/>
                <w:sz w:val="16"/>
                <w:szCs w:val="16"/>
                <w:lang w:val="en-US" w:eastAsia="zh-CN"/>
              </w:rPr>
              <w:t>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12D17">
            <w:pPr>
              <w:bidi w:val="0"/>
              <w:jc w:val="center"/>
              <w:rPr>
                <w:rFonts w:hint="eastAsia"/>
                <w:sz w:val="16"/>
                <w:szCs w:val="16"/>
                <w:lang w:val="en-US" w:eastAsia="zh-CN"/>
              </w:rPr>
            </w:pPr>
          </w:p>
        </w:tc>
      </w:tr>
      <w:tr w14:paraId="69F1C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5F12">
            <w:pPr>
              <w:bidi w:val="0"/>
              <w:jc w:val="center"/>
              <w:rPr>
                <w:rFonts w:hint="eastAsia"/>
                <w:sz w:val="16"/>
                <w:szCs w:val="16"/>
                <w:lang w:val="en-US" w:eastAsia="zh-CN"/>
              </w:rPr>
            </w:pPr>
            <w:r>
              <w:rPr>
                <w:rFonts w:hint="eastAsia"/>
                <w:sz w:val="16"/>
                <w:szCs w:val="16"/>
                <w:lang w:val="en-US" w:eastAsia="zh-CN"/>
              </w:rPr>
              <w:t>31</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9E7E">
            <w:pPr>
              <w:bidi w:val="0"/>
              <w:jc w:val="center"/>
              <w:rPr>
                <w:rFonts w:hint="eastAsia"/>
                <w:sz w:val="16"/>
                <w:szCs w:val="16"/>
                <w:lang w:val="en-US" w:eastAsia="zh-CN"/>
              </w:rPr>
            </w:pPr>
            <w:r>
              <w:rPr>
                <w:rFonts w:hint="eastAsia"/>
                <w:sz w:val="16"/>
                <w:szCs w:val="16"/>
                <w:lang w:val="en-US" w:eastAsia="zh-CN"/>
              </w:rPr>
              <w:t>助听器</w:t>
            </w:r>
          </w:p>
        </w:tc>
        <w:tc>
          <w:tcPr>
            <w:tcW w:w="2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F9AA">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5315">
            <w:pPr>
              <w:bidi w:val="0"/>
              <w:jc w:val="left"/>
              <w:rPr>
                <w:rFonts w:hint="eastAsia"/>
                <w:sz w:val="16"/>
                <w:szCs w:val="16"/>
                <w:lang w:val="en-US" w:eastAsia="zh-CN"/>
              </w:rPr>
            </w:pPr>
            <w:r>
              <w:rPr>
                <w:rFonts w:hint="eastAsia"/>
                <w:sz w:val="16"/>
                <w:szCs w:val="16"/>
                <w:lang w:val="en-US" w:eastAsia="zh-CN"/>
              </w:rPr>
              <w:t>帮助老年人听清声音来源，增加与周围的交流，包括盒式助听器、耳内助听器、耳背助听器、骨导助听器等</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C6EC">
            <w:pPr>
              <w:bidi w:val="0"/>
              <w:jc w:val="center"/>
              <w:rPr>
                <w:rFonts w:hint="eastAsia"/>
                <w:sz w:val="16"/>
                <w:szCs w:val="16"/>
                <w:lang w:val="en-US" w:eastAsia="zh-CN"/>
              </w:rPr>
            </w:pPr>
            <w:r>
              <w:rPr>
                <w:rFonts w:hint="eastAsia"/>
                <w:sz w:val="16"/>
                <w:szCs w:val="16"/>
                <w:lang w:val="en-US" w:eastAsia="zh-CN"/>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51C">
            <w:pPr>
              <w:bidi w:val="0"/>
              <w:jc w:val="center"/>
              <w:rPr>
                <w:rFonts w:hint="eastAsia"/>
                <w:sz w:val="16"/>
                <w:szCs w:val="16"/>
                <w:lang w:val="en-US" w:eastAsia="zh-CN"/>
              </w:rPr>
            </w:pPr>
            <w:r>
              <w:rPr>
                <w:rFonts w:hint="eastAsia"/>
                <w:sz w:val="16"/>
                <w:szCs w:val="16"/>
                <w:lang w:val="en-US" w:eastAsia="zh-CN"/>
              </w:rPr>
              <w:t>1</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B1B5">
            <w:pPr>
              <w:bidi w:val="0"/>
              <w:jc w:val="center"/>
              <w:rPr>
                <w:rFonts w:hint="eastAsia"/>
                <w:sz w:val="16"/>
                <w:szCs w:val="16"/>
                <w:lang w:val="en-US" w:eastAsia="zh-CN"/>
              </w:rPr>
            </w:pPr>
            <w:r>
              <w:rPr>
                <w:rFonts w:hint="eastAsia"/>
                <w:sz w:val="16"/>
                <w:szCs w:val="16"/>
                <w:lang w:val="en-US" w:eastAsia="zh-CN"/>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5727">
            <w:pPr>
              <w:bidi w:val="0"/>
              <w:jc w:val="center"/>
              <w:rPr>
                <w:rFonts w:hint="eastAsia"/>
                <w:sz w:val="16"/>
                <w:szCs w:val="16"/>
                <w:lang w:val="en-US" w:eastAsia="zh-CN"/>
              </w:rPr>
            </w:pPr>
          </w:p>
        </w:tc>
      </w:tr>
      <w:tr w14:paraId="71AC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D19F">
            <w:pPr>
              <w:bidi w:val="0"/>
              <w:jc w:val="center"/>
              <w:rPr>
                <w:rFonts w:hint="eastAsia"/>
                <w:sz w:val="16"/>
                <w:szCs w:val="16"/>
                <w:lang w:val="en-US" w:eastAsia="zh-CN"/>
              </w:rPr>
            </w:pPr>
            <w:r>
              <w:rPr>
                <w:rFonts w:hint="eastAsia"/>
                <w:sz w:val="16"/>
                <w:szCs w:val="16"/>
                <w:lang w:val="en-US" w:eastAsia="zh-CN"/>
              </w:rPr>
              <w:t>32</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F4A2">
            <w:pPr>
              <w:bidi w:val="0"/>
              <w:jc w:val="center"/>
              <w:rPr>
                <w:rFonts w:hint="eastAsia"/>
                <w:sz w:val="16"/>
                <w:szCs w:val="16"/>
                <w:lang w:val="en-US" w:eastAsia="zh-CN"/>
              </w:rPr>
            </w:pPr>
            <w:r>
              <w:rPr>
                <w:rFonts w:hint="eastAsia"/>
                <w:sz w:val="16"/>
                <w:szCs w:val="16"/>
                <w:lang w:val="en-US" w:eastAsia="zh-CN"/>
              </w:rPr>
              <w:t>二、三插座更换</w:t>
            </w:r>
          </w:p>
        </w:tc>
        <w:tc>
          <w:tcPr>
            <w:tcW w:w="2773" w:type="dxa"/>
            <w:vMerge w:val="restart"/>
            <w:tcBorders>
              <w:top w:val="single" w:color="000000" w:sz="4" w:space="0"/>
              <w:left w:val="single" w:color="000000" w:sz="4" w:space="0"/>
              <w:right w:val="single" w:color="000000" w:sz="4" w:space="0"/>
            </w:tcBorders>
            <w:shd w:val="clear" w:color="auto" w:fill="auto"/>
            <w:vAlign w:val="center"/>
          </w:tcPr>
          <w:p w14:paraId="3EA84D72">
            <w:pPr>
              <w:bidi w:val="0"/>
              <w:jc w:val="center"/>
              <w:rPr>
                <w:rFonts w:hint="eastAsia"/>
                <w:sz w:val="16"/>
                <w:szCs w:val="16"/>
                <w:lang w:val="en-US" w:eastAsia="zh-CN"/>
              </w:rPr>
            </w:pPr>
            <w:r>
              <w:rPr>
                <w:rFonts w:hint="eastAsia"/>
                <w:sz w:val="16"/>
                <w:szCs w:val="16"/>
                <w:lang w:val="en-US" w:eastAsia="zh-CN"/>
              </w:rPr>
              <w:t>服务内容：检查原有电路是否存在漏电、短路、用电器功率超过线路承载力等情况；根据电器分布布置对应线路，线路布置应满足相关规定；根据实际情况墙体穿孔、明管铺设等；断路器设置应考虑改造对象家庭用电器总功率，保留一定冗余；家庭终端配电箱应根据断路器数量及大小配置不同大小；更换、新增老旧开关或老旧插座应检查原有电路是否安全，用电器电流是否可以满足等情况。</w:t>
            </w: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6602">
            <w:pPr>
              <w:bidi w:val="0"/>
              <w:jc w:val="left"/>
              <w:rPr>
                <w:rFonts w:hint="eastAsia"/>
                <w:sz w:val="16"/>
                <w:szCs w:val="16"/>
                <w:lang w:val="en-US" w:eastAsia="zh-CN"/>
              </w:rPr>
            </w:pPr>
            <w:r>
              <w:rPr>
                <w:rFonts w:hint="eastAsia"/>
                <w:sz w:val="16"/>
                <w:szCs w:val="16"/>
                <w:lang w:val="en-US" w:eastAsia="zh-CN"/>
              </w:rPr>
              <w:t>原老旧插座拆除，更换新插座</w:t>
            </w:r>
          </w:p>
          <w:p w14:paraId="51772E25">
            <w:pPr>
              <w:bidi w:val="0"/>
              <w:jc w:val="left"/>
              <w:rPr>
                <w:rFonts w:hint="eastAsia"/>
                <w:sz w:val="16"/>
                <w:szCs w:val="16"/>
                <w:lang w:val="en-US" w:eastAsia="zh-CN"/>
              </w:rPr>
            </w:pPr>
            <w:r>
              <w:rPr>
                <w:rFonts w:hint="eastAsia"/>
                <w:sz w:val="16"/>
                <w:szCs w:val="16"/>
                <w:lang w:val="en-US" w:eastAsia="zh-CN"/>
              </w:rPr>
              <w:t>额定电流：10A/16A</w:t>
            </w:r>
          </w:p>
          <w:p w14:paraId="2C432CAD">
            <w:pPr>
              <w:bidi w:val="0"/>
              <w:jc w:val="left"/>
              <w:rPr>
                <w:rFonts w:hint="eastAsia"/>
                <w:sz w:val="16"/>
                <w:szCs w:val="16"/>
                <w:lang w:val="en-US" w:eastAsia="zh-CN"/>
              </w:rPr>
            </w:pPr>
            <w:r>
              <w:rPr>
                <w:rFonts w:hint="eastAsia"/>
                <w:sz w:val="16"/>
                <w:szCs w:val="16"/>
                <w:lang w:val="en-US" w:eastAsia="zh-CN"/>
              </w:rPr>
              <w:t>额定电压：250V</w:t>
            </w:r>
          </w:p>
          <w:p w14:paraId="4337C11D">
            <w:pPr>
              <w:bidi w:val="0"/>
              <w:jc w:val="left"/>
              <w:rPr>
                <w:rFonts w:hint="eastAsia"/>
                <w:sz w:val="16"/>
                <w:szCs w:val="16"/>
                <w:lang w:val="en-US" w:eastAsia="zh-CN"/>
              </w:rPr>
            </w:pPr>
            <w:r>
              <w:rPr>
                <w:rFonts w:hint="eastAsia"/>
                <w:sz w:val="16"/>
                <w:szCs w:val="16"/>
                <w:lang w:val="en-US" w:eastAsia="zh-CN"/>
              </w:rPr>
              <w:t>额定功率：2500W</w:t>
            </w:r>
          </w:p>
          <w:p w14:paraId="571D750B">
            <w:pPr>
              <w:bidi w:val="0"/>
              <w:jc w:val="left"/>
              <w:rPr>
                <w:rFonts w:hint="eastAsia"/>
                <w:sz w:val="16"/>
                <w:szCs w:val="16"/>
                <w:lang w:val="en-US" w:eastAsia="zh-CN"/>
              </w:rPr>
            </w:pPr>
            <w:r>
              <w:rPr>
                <w:rFonts w:hint="eastAsia"/>
                <w:sz w:val="16"/>
                <w:szCs w:val="16"/>
                <w:lang w:val="en-US" w:eastAsia="zh-CN"/>
              </w:rPr>
              <w:t>规格：86*86mm（±5mm）</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F307">
            <w:pPr>
              <w:bidi w:val="0"/>
              <w:jc w:val="center"/>
              <w:rPr>
                <w:rFonts w:hint="eastAsia"/>
                <w:sz w:val="16"/>
                <w:szCs w:val="16"/>
                <w:lang w:val="en-US" w:eastAsia="zh-CN"/>
              </w:rPr>
            </w:pPr>
            <w:r>
              <w:rPr>
                <w:rFonts w:hint="eastAsia"/>
                <w:sz w:val="16"/>
                <w:szCs w:val="16"/>
              </w:rPr>
              <w:drawing>
                <wp:inline distT="0" distB="0" distL="114300" distR="114300">
                  <wp:extent cx="623570" cy="624840"/>
                  <wp:effectExtent l="0" t="0" r="1270" b="0"/>
                  <wp:docPr id="8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6"/>
                          <pic:cNvPicPr>
                            <a:picLocks noChangeAspect="1"/>
                          </pic:cNvPicPr>
                        </pic:nvPicPr>
                        <pic:blipFill>
                          <a:blip r:embed="rId33"/>
                          <a:stretch>
                            <a:fillRect/>
                          </a:stretch>
                        </pic:blipFill>
                        <pic:spPr>
                          <a:xfrm>
                            <a:off x="0" y="0"/>
                            <a:ext cx="623570" cy="62484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D70C">
            <w:pPr>
              <w:bidi w:val="0"/>
              <w:jc w:val="center"/>
              <w:rPr>
                <w:rFonts w:hint="eastAsia"/>
                <w:sz w:val="16"/>
                <w:szCs w:val="16"/>
                <w:lang w:val="en-US" w:eastAsia="zh-CN"/>
              </w:rPr>
            </w:pPr>
            <w:r>
              <w:rPr>
                <w:rFonts w:hint="eastAsia"/>
                <w:sz w:val="16"/>
                <w:szCs w:val="16"/>
                <w:lang w:val="en-US" w:eastAsia="zh-CN"/>
              </w:rPr>
              <w:t>91</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B72B">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A51E">
            <w:pPr>
              <w:bidi w:val="0"/>
              <w:jc w:val="center"/>
              <w:rPr>
                <w:rFonts w:hint="eastAsia"/>
                <w:sz w:val="16"/>
                <w:szCs w:val="16"/>
                <w:lang w:val="en-US" w:eastAsia="zh-CN"/>
              </w:rPr>
            </w:pPr>
          </w:p>
        </w:tc>
      </w:tr>
      <w:tr w14:paraId="0B6B4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EA0A">
            <w:pPr>
              <w:bidi w:val="0"/>
              <w:jc w:val="center"/>
              <w:rPr>
                <w:rFonts w:hint="eastAsia"/>
                <w:sz w:val="16"/>
                <w:szCs w:val="16"/>
                <w:lang w:val="en-US" w:eastAsia="zh-CN"/>
              </w:rPr>
            </w:pPr>
            <w:r>
              <w:rPr>
                <w:rFonts w:hint="eastAsia"/>
                <w:sz w:val="16"/>
                <w:szCs w:val="16"/>
                <w:lang w:val="en-US" w:eastAsia="zh-CN"/>
              </w:rPr>
              <w:t>33</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9B47">
            <w:pPr>
              <w:bidi w:val="0"/>
              <w:jc w:val="center"/>
              <w:rPr>
                <w:rFonts w:hint="eastAsia"/>
                <w:sz w:val="16"/>
                <w:szCs w:val="16"/>
                <w:lang w:val="en-US" w:eastAsia="zh-CN"/>
              </w:rPr>
            </w:pPr>
            <w:r>
              <w:rPr>
                <w:rFonts w:hint="eastAsia"/>
                <w:sz w:val="16"/>
                <w:szCs w:val="16"/>
                <w:lang w:val="en-US" w:eastAsia="zh-CN"/>
              </w:rPr>
              <w:t>家庭终端配电箱</w:t>
            </w:r>
          </w:p>
        </w:tc>
        <w:tc>
          <w:tcPr>
            <w:tcW w:w="2773" w:type="dxa"/>
            <w:vMerge w:val="continue"/>
            <w:tcBorders>
              <w:left w:val="single" w:color="000000" w:sz="4" w:space="0"/>
              <w:right w:val="single" w:color="000000" w:sz="4" w:space="0"/>
            </w:tcBorders>
            <w:shd w:val="clear" w:color="auto" w:fill="auto"/>
            <w:vAlign w:val="center"/>
          </w:tcPr>
          <w:p w14:paraId="7F1B848E">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3414">
            <w:pPr>
              <w:bidi w:val="0"/>
              <w:jc w:val="left"/>
              <w:rPr>
                <w:rFonts w:hint="eastAsia"/>
                <w:sz w:val="16"/>
                <w:szCs w:val="16"/>
                <w:lang w:val="en-US" w:eastAsia="zh-CN"/>
              </w:rPr>
            </w:pPr>
            <w:r>
              <w:rPr>
                <w:rFonts w:hint="eastAsia"/>
                <w:sz w:val="16"/>
                <w:szCs w:val="16"/>
                <w:lang w:val="en-US" w:eastAsia="zh-CN"/>
              </w:rPr>
              <w:t>家庭终端配电箱</w:t>
            </w:r>
          </w:p>
          <w:p w14:paraId="15463911">
            <w:pPr>
              <w:bidi w:val="0"/>
              <w:jc w:val="left"/>
              <w:rPr>
                <w:rFonts w:hint="eastAsia"/>
                <w:sz w:val="16"/>
                <w:szCs w:val="16"/>
                <w:lang w:val="en-US" w:eastAsia="zh-CN"/>
              </w:rPr>
            </w:pPr>
            <w:r>
              <w:rPr>
                <w:rFonts w:hint="eastAsia"/>
                <w:sz w:val="16"/>
                <w:szCs w:val="16"/>
                <w:lang w:val="en-US" w:eastAsia="zh-CN"/>
              </w:rPr>
              <w:t>尺寸：338.5*192*75mm（此为最大尺寸，根据实际需要为准）；阻燃面板：采用优质阻燃塑料材质 ，650度阻燃 ，保证用电安全</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9CCA">
            <w:pPr>
              <w:bidi w:val="0"/>
              <w:jc w:val="center"/>
              <w:rPr>
                <w:rFonts w:hint="eastAsia"/>
                <w:sz w:val="16"/>
                <w:szCs w:val="16"/>
                <w:lang w:val="en-US" w:eastAsia="zh-CN"/>
              </w:rPr>
            </w:pPr>
            <w:r>
              <w:rPr>
                <w:rFonts w:hint="eastAsia"/>
                <w:sz w:val="16"/>
                <w:szCs w:val="16"/>
                <w:lang w:val="en-US" w:eastAsia="zh-CN"/>
              </w:rPr>
              <w:drawing>
                <wp:inline distT="0" distB="0" distL="114300" distR="114300">
                  <wp:extent cx="804545" cy="518795"/>
                  <wp:effectExtent l="0" t="0" r="3175" b="14605"/>
                  <wp:docPr id="84"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7" descr="IMG_256"/>
                          <pic:cNvPicPr>
                            <a:picLocks noChangeAspect="1"/>
                          </pic:cNvPicPr>
                        </pic:nvPicPr>
                        <pic:blipFill>
                          <a:blip r:embed="rId34"/>
                          <a:stretch>
                            <a:fillRect/>
                          </a:stretch>
                        </pic:blipFill>
                        <pic:spPr>
                          <a:xfrm>
                            <a:off x="0" y="0"/>
                            <a:ext cx="804545" cy="51879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A5B3">
            <w:pPr>
              <w:bidi w:val="0"/>
              <w:jc w:val="center"/>
              <w:rPr>
                <w:rFonts w:hint="eastAsia"/>
                <w:sz w:val="16"/>
                <w:szCs w:val="16"/>
                <w:lang w:val="en-US" w:eastAsia="zh-CN"/>
              </w:rPr>
            </w:pPr>
            <w:r>
              <w:rPr>
                <w:rFonts w:hint="eastAsia"/>
                <w:sz w:val="16"/>
                <w:szCs w:val="16"/>
                <w:lang w:val="en-US" w:eastAsia="zh-CN"/>
              </w:rPr>
              <w:t>13</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1BDE">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E19D">
            <w:pPr>
              <w:bidi w:val="0"/>
              <w:jc w:val="center"/>
              <w:rPr>
                <w:rFonts w:hint="eastAsia"/>
                <w:sz w:val="16"/>
                <w:szCs w:val="16"/>
                <w:lang w:val="en-US" w:eastAsia="zh-CN"/>
              </w:rPr>
            </w:pPr>
          </w:p>
        </w:tc>
      </w:tr>
      <w:tr w14:paraId="6701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BEDEF">
            <w:pPr>
              <w:bidi w:val="0"/>
              <w:jc w:val="center"/>
              <w:rPr>
                <w:rFonts w:hint="eastAsia"/>
                <w:sz w:val="16"/>
                <w:szCs w:val="16"/>
                <w:lang w:val="en-US" w:eastAsia="zh-CN"/>
              </w:rPr>
            </w:pPr>
            <w:r>
              <w:rPr>
                <w:rFonts w:hint="eastAsia"/>
                <w:sz w:val="16"/>
                <w:szCs w:val="16"/>
                <w:lang w:val="en-US" w:eastAsia="zh-CN"/>
              </w:rPr>
              <w:t>34</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40EC">
            <w:pPr>
              <w:bidi w:val="0"/>
              <w:jc w:val="center"/>
              <w:rPr>
                <w:rFonts w:hint="eastAsia"/>
                <w:sz w:val="16"/>
                <w:szCs w:val="16"/>
                <w:lang w:val="en-US" w:eastAsia="zh-CN"/>
              </w:rPr>
            </w:pPr>
            <w:r>
              <w:rPr>
                <w:rFonts w:hint="eastAsia"/>
                <w:sz w:val="16"/>
                <w:szCs w:val="16"/>
                <w:lang w:val="en-US" w:eastAsia="zh-CN"/>
              </w:rPr>
              <w:t>老旧 线路 更换</w:t>
            </w:r>
          </w:p>
        </w:tc>
        <w:tc>
          <w:tcPr>
            <w:tcW w:w="2773" w:type="dxa"/>
            <w:vMerge w:val="continue"/>
            <w:tcBorders>
              <w:left w:val="single" w:color="000000" w:sz="4" w:space="0"/>
              <w:right w:val="single" w:color="000000" w:sz="4" w:space="0"/>
            </w:tcBorders>
            <w:shd w:val="clear" w:color="auto" w:fill="auto"/>
            <w:vAlign w:val="center"/>
          </w:tcPr>
          <w:p w14:paraId="75750856">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AA51">
            <w:pPr>
              <w:bidi w:val="0"/>
              <w:jc w:val="left"/>
              <w:rPr>
                <w:rFonts w:hint="eastAsia"/>
                <w:sz w:val="16"/>
                <w:szCs w:val="16"/>
                <w:lang w:val="en-US" w:eastAsia="zh-CN"/>
              </w:rPr>
            </w:pPr>
            <w:r>
              <w:rPr>
                <w:rFonts w:hint="eastAsia"/>
                <w:sz w:val="16"/>
                <w:szCs w:val="16"/>
                <w:lang w:val="en-US" w:eastAsia="zh-CN"/>
              </w:rPr>
              <w:t>室内电路明线穿线布管2.5平</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6686">
            <w:pPr>
              <w:bidi w:val="0"/>
              <w:jc w:val="center"/>
              <w:rPr>
                <w:rFonts w:hint="eastAsia"/>
                <w:sz w:val="16"/>
                <w:szCs w:val="16"/>
                <w:lang w:val="en-US" w:eastAsia="zh-CN"/>
              </w:rPr>
            </w:pPr>
            <w:r>
              <w:rPr>
                <w:rFonts w:hint="eastAsia"/>
                <w:sz w:val="16"/>
                <w:szCs w:val="16"/>
              </w:rPr>
              <w:drawing>
                <wp:inline distT="0" distB="0" distL="114300" distR="114300">
                  <wp:extent cx="443865" cy="510540"/>
                  <wp:effectExtent l="0" t="0" r="13335" b="7620"/>
                  <wp:docPr id="85"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8" descr="IMG_256"/>
                          <pic:cNvPicPr>
                            <a:picLocks noChangeAspect="1"/>
                          </pic:cNvPicPr>
                        </pic:nvPicPr>
                        <pic:blipFill>
                          <a:blip r:embed="rId35"/>
                          <a:stretch>
                            <a:fillRect/>
                          </a:stretch>
                        </pic:blipFill>
                        <pic:spPr>
                          <a:xfrm>
                            <a:off x="0" y="0"/>
                            <a:ext cx="443865" cy="51054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CB2E">
            <w:pPr>
              <w:bidi w:val="0"/>
              <w:jc w:val="center"/>
              <w:rPr>
                <w:rFonts w:hint="eastAsia"/>
                <w:sz w:val="16"/>
                <w:szCs w:val="16"/>
                <w:lang w:val="en-US" w:eastAsia="zh-CN"/>
              </w:rPr>
            </w:pPr>
            <w:r>
              <w:rPr>
                <w:rFonts w:hint="eastAsia"/>
                <w:sz w:val="16"/>
                <w:szCs w:val="16"/>
                <w:lang w:val="en-US" w:eastAsia="zh-CN"/>
              </w:rPr>
              <w:t>534</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4DEB">
            <w:pPr>
              <w:bidi w:val="0"/>
              <w:jc w:val="center"/>
              <w:rPr>
                <w:rFonts w:hint="eastAsia"/>
                <w:sz w:val="16"/>
                <w:szCs w:val="16"/>
                <w:lang w:val="en-US" w:eastAsia="zh-CN"/>
              </w:rPr>
            </w:pPr>
            <w:r>
              <w:rPr>
                <w:rFonts w:hint="eastAsia"/>
                <w:sz w:val="16"/>
                <w:szCs w:val="16"/>
                <w:lang w:val="en-US" w:eastAsia="zh-CN"/>
              </w:rPr>
              <w:t>米</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937C">
            <w:pPr>
              <w:bidi w:val="0"/>
              <w:jc w:val="center"/>
              <w:rPr>
                <w:rFonts w:hint="eastAsia"/>
                <w:sz w:val="16"/>
                <w:szCs w:val="16"/>
                <w:lang w:val="en-US" w:eastAsia="zh-CN"/>
              </w:rPr>
            </w:pPr>
          </w:p>
        </w:tc>
      </w:tr>
      <w:tr w14:paraId="119D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C3C8">
            <w:pPr>
              <w:bidi w:val="0"/>
              <w:jc w:val="center"/>
              <w:rPr>
                <w:rFonts w:hint="eastAsia"/>
                <w:sz w:val="16"/>
                <w:szCs w:val="16"/>
                <w:lang w:val="en-US" w:eastAsia="zh-CN"/>
              </w:rPr>
            </w:pPr>
            <w:r>
              <w:rPr>
                <w:rFonts w:hint="eastAsia"/>
                <w:sz w:val="16"/>
                <w:szCs w:val="16"/>
                <w:lang w:val="en-US" w:eastAsia="zh-CN"/>
              </w:rPr>
              <w:t>35</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B652">
            <w:pPr>
              <w:bidi w:val="0"/>
              <w:jc w:val="center"/>
              <w:rPr>
                <w:rFonts w:hint="eastAsia"/>
                <w:sz w:val="16"/>
                <w:szCs w:val="16"/>
                <w:lang w:val="en-US" w:eastAsia="zh-CN"/>
              </w:rPr>
            </w:pPr>
            <w:r>
              <w:rPr>
                <w:rFonts w:hint="eastAsia"/>
                <w:sz w:val="16"/>
                <w:szCs w:val="16"/>
                <w:lang w:val="en-US" w:eastAsia="zh-CN"/>
              </w:rPr>
              <w:t>开关面板</w:t>
            </w:r>
          </w:p>
        </w:tc>
        <w:tc>
          <w:tcPr>
            <w:tcW w:w="2773" w:type="dxa"/>
            <w:vMerge w:val="continue"/>
            <w:tcBorders>
              <w:left w:val="single" w:color="000000" w:sz="4" w:space="0"/>
              <w:right w:val="single" w:color="000000" w:sz="4" w:space="0"/>
            </w:tcBorders>
            <w:shd w:val="clear" w:color="auto" w:fill="auto"/>
            <w:vAlign w:val="center"/>
          </w:tcPr>
          <w:p w14:paraId="685CE3A3">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B1B6">
            <w:pPr>
              <w:bidi w:val="0"/>
              <w:jc w:val="left"/>
              <w:rPr>
                <w:rFonts w:hint="eastAsia"/>
                <w:sz w:val="16"/>
                <w:szCs w:val="16"/>
                <w:lang w:val="en-US" w:eastAsia="zh-CN"/>
              </w:rPr>
            </w:pPr>
            <w:r>
              <w:rPr>
                <w:rFonts w:hint="eastAsia"/>
                <w:sz w:val="16"/>
                <w:szCs w:val="16"/>
                <w:lang w:val="en-US" w:eastAsia="zh-CN"/>
              </w:rPr>
              <w:t>原老旧开关拆除，更换新开关</w:t>
            </w:r>
          </w:p>
          <w:p w14:paraId="03442897">
            <w:pPr>
              <w:bidi w:val="0"/>
              <w:jc w:val="left"/>
              <w:rPr>
                <w:rFonts w:hint="eastAsia"/>
                <w:sz w:val="16"/>
                <w:szCs w:val="16"/>
                <w:lang w:val="en-US" w:eastAsia="zh-CN"/>
              </w:rPr>
            </w:pPr>
            <w:r>
              <w:rPr>
                <w:rFonts w:hint="eastAsia"/>
                <w:sz w:val="16"/>
                <w:szCs w:val="16"/>
                <w:lang w:val="en-US" w:eastAsia="zh-CN"/>
              </w:rPr>
              <w:t>额定电流：10A</w:t>
            </w:r>
          </w:p>
          <w:p w14:paraId="4B7997D2">
            <w:pPr>
              <w:bidi w:val="0"/>
              <w:jc w:val="left"/>
              <w:rPr>
                <w:rFonts w:hint="eastAsia"/>
                <w:sz w:val="16"/>
                <w:szCs w:val="16"/>
                <w:lang w:val="en-US" w:eastAsia="zh-CN"/>
              </w:rPr>
            </w:pPr>
            <w:r>
              <w:rPr>
                <w:rFonts w:hint="eastAsia"/>
                <w:sz w:val="16"/>
                <w:szCs w:val="16"/>
                <w:lang w:val="en-US" w:eastAsia="zh-CN"/>
              </w:rPr>
              <w:t>额定电压：250V</w:t>
            </w:r>
          </w:p>
          <w:p w14:paraId="29C372F7">
            <w:pPr>
              <w:bidi w:val="0"/>
              <w:jc w:val="left"/>
              <w:rPr>
                <w:rFonts w:hint="eastAsia"/>
                <w:sz w:val="16"/>
                <w:szCs w:val="16"/>
                <w:lang w:val="en-US" w:eastAsia="zh-CN"/>
              </w:rPr>
            </w:pPr>
            <w:r>
              <w:rPr>
                <w:rFonts w:hint="eastAsia"/>
                <w:sz w:val="16"/>
                <w:szCs w:val="16"/>
                <w:lang w:val="en-US" w:eastAsia="zh-CN"/>
              </w:rPr>
              <w:t>额定功率：2500W</w:t>
            </w:r>
          </w:p>
          <w:p w14:paraId="3D1A8844">
            <w:pPr>
              <w:bidi w:val="0"/>
              <w:jc w:val="left"/>
              <w:rPr>
                <w:rFonts w:hint="eastAsia"/>
                <w:sz w:val="16"/>
                <w:szCs w:val="16"/>
                <w:lang w:val="en-US" w:eastAsia="zh-CN"/>
              </w:rPr>
            </w:pPr>
            <w:r>
              <w:rPr>
                <w:rFonts w:hint="eastAsia"/>
                <w:sz w:val="16"/>
                <w:szCs w:val="16"/>
                <w:lang w:val="en-US" w:eastAsia="zh-CN"/>
              </w:rPr>
              <w:t>规格：86*86mm（±5mm）</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0C2A">
            <w:pPr>
              <w:bidi w:val="0"/>
              <w:jc w:val="center"/>
              <w:rPr>
                <w:rFonts w:hint="eastAsia"/>
                <w:sz w:val="16"/>
                <w:szCs w:val="16"/>
                <w:lang w:val="en-US" w:eastAsia="zh-CN"/>
              </w:rPr>
            </w:pPr>
            <w:r>
              <w:rPr>
                <w:rFonts w:hint="eastAsia"/>
                <w:sz w:val="16"/>
                <w:szCs w:val="16"/>
              </w:rPr>
              <w:drawing>
                <wp:inline distT="0" distB="0" distL="114300" distR="114300">
                  <wp:extent cx="687070" cy="668655"/>
                  <wp:effectExtent l="0" t="0" r="13970" b="1905"/>
                  <wp:docPr id="8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9"/>
                          <pic:cNvPicPr>
                            <a:picLocks noChangeAspect="1"/>
                          </pic:cNvPicPr>
                        </pic:nvPicPr>
                        <pic:blipFill>
                          <a:blip r:embed="rId36"/>
                          <a:srcRect l="2995" t="2467" r="37781" b="17090"/>
                          <a:stretch>
                            <a:fillRect/>
                          </a:stretch>
                        </pic:blipFill>
                        <pic:spPr>
                          <a:xfrm>
                            <a:off x="0" y="0"/>
                            <a:ext cx="687070" cy="668655"/>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9167">
            <w:pPr>
              <w:bidi w:val="0"/>
              <w:jc w:val="center"/>
              <w:rPr>
                <w:rFonts w:hint="eastAsia"/>
                <w:sz w:val="16"/>
                <w:szCs w:val="16"/>
                <w:lang w:val="en-US" w:eastAsia="zh-CN"/>
              </w:rPr>
            </w:pPr>
            <w:r>
              <w:rPr>
                <w:rFonts w:hint="eastAsia"/>
                <w:sz w:val="16"/>
                <w:szCs w:val="16"/>
                <w:lang w:val="en-US" w:eastAsia="zh-CN"/>
              </w:rPr>
              <w:t>36</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1351">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965E">
            <w:pPr>
              <w:bidi w:val="0"/>
              <w:jc w:val="center"/>
              <w:rPr>
                <w:rFonts w:hint="eastAsia"/>
                <w:sz w:val="16"/>
                <w:szCs w:val="16"/>
                <w:lang w:val="en-US" w:eastAsia="zh-CN"/>
              </w:rPr>
            </w:pPr>
          </w:p>
        </w:tc>
      </w:tr>
      <w:tr w14:paraId="731A0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6E87">
            <w:pPr>
              <w:bidi w:val="0"/>
              <w:jc w:val="center"/>
              <w:rPr>
                <w:rFonts w:hint="eastAsia"/>
                <w:sz w:val="16"/>
                <w:szCs w:val="16"/>
                <w:lang w:val="en-US" w:eastAsia="zh-CN"/>
              </w:rPr>
            </w:pPr>
            <w:r>
              <w:rPr>
                <w:rFonts w:hint="eastAsia"/>
                <w:sz w:val="16"/>
                <w:szCs w:val="16"/>
                <w:lang w:val="en-US" w:eastAsia="zh-CN"/>
              </w:rPr>
              <w:t>36</w:t>
            </w:r>
          </w:p>
        </w:tc>
        <w:tc>
          <w:tcPr>
            <w:tcW w:w="787" w:type="dxa"/>
            <w:tcBorders>
              <w:top w:val="single" w:color="000000" w:sz="4" w:space="0"/>
              <w:left w:val="single" w:color="000000" w:sz="4" w:space="0"/>
              <w:bottom w:val="single" w:color="auto" w:sz="4" w:space="0"/>
              <w:right w:val="single" w:color="000000" w:sz="4" w:space="0"/>
            </w:tcBorders>
            <w:shd w:val="clear" w:color="auto" w:fill="auto"/>
            <w:vAlign w:val="center"/>
          </w:tcPr>
          <w:p w14:paraId="687ED556">
            <w:pPr>
              <w:bidi w:val="0"/>
              <w:jc w:val="center"/>
              <w:rPr>
                <w:rFonts w:hint="eastAsia"/>
                <w:sz w:val="16"/>
                <w:szCs w:val="16"/>
                <w:lang w:val="en-US" w:eastAsia="zh-CN"/>
              </w:rPr>
            </w:pPr>
            <w:r>
              <w:rPr>
                <w:rFonts w:hint="eastAsia"/>
                <w:sz w:val="16"/>
                <w:szCs w:val="16"/>
                <w:lang w:val="en-US" w:eastAsia="zh-CN"/>
              </w:rPr>
              <w:t>漏电断路器</w:t>
            </w:r>
          </w:p>
        </w:tc>
        <w:tc>
          <w:tcPr>
            <w:tcW w:w="2773" w:type="dxa"/>
            <w:vMerge w:val="continue"/>
            <w:tcBorders>
              <w:left w:val="single" w:color="000000" w:sz="4" w:space="0"/>
              <w:bottom w:val="single" w:color="auto" w:sz="4" w:space="0"/>
              <w:right w:val="single" w:color="000000" w:sz="4" w:space="0"/>
            </w:tcBorders>
            <w:shd w:val="clear" w:color="auto" w:fill="auto"/>
            <w:vAlign w:val="center"/>
          </w:tcPr>
          <w:p w14:paraId="5EB508DF">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7DE7">
            <w:pPr>
              <w:bidi w:val="0"/>
              <w:jc w:val="left"/>
              <w:rPr>
                <w:rFonts w:hint="eastAsia"/>
                <w:sz w:val="16"/>
                <w:szCs w:val="16"/>
                <w:lang w:val="en-US" w:eastAsia="zh-CN"/>
              </w:rPr>
            </w:pPr>
            <w:r>
              <w:rPr>
                <w:rFonts w:hint="eastAsia"/>
                <w:sz w:val="16"/>
                <w:szCs w:val="16"/>
                <w:lang w:val="en-US" w:eastAsia="zh-CN"/>
              </w:rPr>
              <w:t>小型断路器：C型断路器10A 16A 20A 25A 32A 带1P-3P</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5A79">
            <w:pPr>
              <w:bidi w:val="0"/>
              <w:jc w:val="center"/>
              <w:rPr>
                <w:rFonts w:hint="eastAsia"/>
                <w:sz w:val="16"/>
                <w:szCs w:val="16"/>
                <w:lang w:val="en-US" w:eastAsia="zh-CN"/>
              </w:rPr>
            </w:pPr>
            <w:r>
              <w:rPr>
                <w:rFonts w:hint="eastAsia"/>
                <w:sz w:val="16"/>
                <w:szCs w:val="16"/>
                <w:lang w:val="en-US" w:eastAsia="zh-CN"/>
              </w:rPr>
              <w:drawing>
                <wp:inline distT="0" distB="0" distL="114300" distR="114300">
                  <wp:extent cx="513715" cy="542290"/>
                  <wp:effectExtent l="0" t="0" r="4445" b="0"/>
                  <wp:docPr id="87"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0" descr="IMG_256"/>
                          <pic:cNvPicPr>
                            <a:picLocks noChangeAspect="1"/>
                          </pic:cNvPicPr>
                        </pic:nvPicPr>
                        <pic:blipFill>
                          <a:blip r:embed="rId37"/>
                          <a:stretch>
                            <a:fillRect/>
                          </a:stretch>
                        </pic:blipFill>
                        <pic:spPr>
                          <a:xfrm>
                            <a:off x="0" y="0"/>
                            <a:ext cx="513715" cy="542290"/>
                          </a:xfrm>
                          <a:prstGeom prst="rect">
                            <a:avLst/>
                          </a:prstGeom>
                          <a:noFill/>
                          <a:ln>
                            <a:noFill/>
                          </a:ln>
                        </pic:spPr>
                      </pic:pic>
                    </a:graphicData>
                  </a:graphic>
                </wp:inline>
              </w:drawing>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E195">
            <w:pPr>
              <w:bidi w:val="0"/>
              <w:jc w:val="center"/>
              <w:rPr>
                <w:rFonts w:hint="eastAsia"/>
                <w:sz w:val="16"/>
                <w:szCs w:val="16"/>
                <w:lang w:val="en-US" w:eastAsia="zh-CN"/>
              </w:rPr>
            </w:pPr>
            <w:r>
              <w:rPr>
                <w:rFonts w:hint="eastAsia"/>
                <w:sz w:val="16"/>
                <w:szCs w:val="16"/>
                <w:lang w:val="en-US" w:eastAsia="zh-CN"/>
              </w:rPr>
              <w:t>11</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CE2D">
            <w:pPr>
              <w:bidi w:val="0"/>
              <w:jc w:val="center"/>
              <w:rPr>
                <w:rFonts w:hint="eastAsia"/>
                <w:sz w:val="16"/>
                <w:szCs w:val="16"/>
                <w:lang w:val="en-US" w:eastAsia="zh-CN"/>
              </w:rPr>
            </w:pPr>
            <w:r>
              <w:rPr>
                <w:rFonts w:hint="eastAsia"/>
                <w:sz w:val="16"/>
                <w:szCs w:val="16"/>
                <w:lang w:val="en-US" w:eastAsia="zh-CN"/>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1FC1">
            <w:pPr>
              <w:bidi w:val="0"/>
              <w:jc w:val="center"/>
              <w:rPr>
                <w:rFonts w:hint="eastAsia"/>
                <w:sz w:val="16"/>
                <w:szCs w:val="16"/>
                <w:lang w:val="en-US" w:eastAsia="zh-CN"/>
              </w:rPr>
            </w:pPr>
          </w:p>
        </w:tc>
      </w:tr>
      <w:tr w14:paraId="4C14D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BE2C">
            <w:pPr>
              <w:bidi w:val="0"/>
              <w:jc w:val="center"/>
              <w:rPr>
                <w:rFonts w:hint="eastAsia"/>
                <w:sz w:val="16"/>
                <w:szCs w:val="16"/>
                <w:lang w:val="en-US" w:eastAsia="zh-CN"/>
              </w:rPr>
            </w:pPr>
            <w:r>
              <w:rPr>
                <w:rFonts w:hint="eastAsia"/>
                <w:sz w:val="16"/>
                <w:szCs w:val="16"/>
                <w:lang w:val="en-US" w:eastAsia="zh-CN"/>
              </w:rPr>
              <w:t>37</w:t>
            </w:r>
          </w:p>
        </w:tc>
        <w:tc>
          <w:tcPr>
            <w:tcW w:w="787" w:type="dxa"/>
            <w:tcBorders>
              <w:top w:val="single" w:color="auto" w:sz="4" w:space="0"/>
              <w:left w:val="single" w:color="000000" w:sz="4" w:space="0"/>
              <w:bottom w:val="single" w:color="000000" w:sz="4" w:space="0"/>
              <w:right w:val="single" w:color="000000" w:sz="4" w:space="0"/>
            </w:tcBorders>
            <w:shd w:val="clear" w:color="auto" w:fill="auto"/>
            <w:vAlign w:val="center"/>
          </w:tcPr>
          <w:p w14:paraId="50F3CD53">
            <w:pPr>
              <w:bidi w:val="0"/>
              <w:jc w:val="center"/>
              <w:rPr>
                <w:rFonts w:hint="eastAsia"/>
                <w:sz w:val="16"/>
                <w:szCs w:val="16"/>
                <w:lang w:val="en-US" w:eastAsia="zh-CN"/>
              </w:rPr>
            </w:pPr>
            <w:r>
              <w:rPr>
                <w:rFonts w:hint="eastAsia"/>
                <w:sz w:val="16"/>
                <w:szCs w:val="16"/>
                <w:lang w:val="en-US" w:eastAsia="zh-CN"/>
              </w:rPr>
              <w:t>运输安装</w:t>
            </w:r>
          </w:p>
        </w:tc>
        <w:tc>
          <w:tcPr>
            <w:tcW w:w="2773" w:type="dxa"/>
            <w:tcBorders>
              <w:top w:val="single" w:color="auto" w:sz="4" w:space="0"/>
              <w:left w:val="single" w:color="000000" w:sz="4" w:space="0"/>
              <w:bottom w:val="single" w:color="000000" w:sz="4" w:space="0"/>
              <w:right w:val="single" w:color="000000" w:sz="4" w:space="0"/>
            </w:tcBorders>
            <w:shd w:val="clear" w:color="auto" w:fill="auto"/>
            <w:vAlign w:val="center"/>
          </w:tcPr>
          <w:p w14:paraId="370F942B">
            <w:pPr>
              <w:bidi w:val="0"/>
              <w:jc w:val="center"/>
              <w:rPr>
                <w:rFonts w:hint="eastAsia"/>
                <w:sz w:val="16"/>
                <w:szCs w:val="16"/>
                <w:lang w:val="en-US" w:eastAsia="zh-CN"/>
              </w:rPr>
            </w:pPr>
          </w:p>
        </w:tc>
        <w:tc>
          <w:tcPr>
            <w:tcW w:w="3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0B33">
            <w:pPr>
              <w:bidi w:val="0"/>
              <w:jc w:val="left"/>
              <w:rPr>
                <w:rFonts w:hint="eastAsia"/>
                <w:sz w:val="16"/>
                <w:szCs w:val="16"/>
                <w:lang w:val="en-US" w:eastAsia="zh-CN"/>
              </w:rPr>
            </w:pPr>
            <w:r>
              <w:rPr>
                <w:rFonts w:hint="eastAsia"/>
                <w:sz w:val="16"/>
                <w:szCs w:val="16"/>
                <w:lang w:val="en-US" w:eastAsia="zh-CN"/>
              </w:rPr>
              <w:t>设备类产品配送、安装、仓储、二次运输等</w:t>
            </w:r>
          </w:p>
          <w:p w14:paraId="7100471D">
            <w:pPr>
              <w:bidi w:val="0"/>
              <w:jc w:val="left"/>
              <w:rPr>
                <w:rFonts w:hint="eastAsia"/>
                <w:sz w:val="16"/>
                <w:szCs w:val="16"/>
                <w:lang w:val="en-US" w:eastAsia="zh-CN"/>
              </w:rPr>
            </w:pPr>
            <w:r>
              <w:rPr>
                <w:rFonts w:hint="eastAsia"/>
                <w:sz w:val="16"/>
                <w:szCs w:val="16"/>
                <w:lang w:val="en-US" w:eastAsia="zh-CN"/>
              </w:rPr>
              <w:t>施工类服务专项工种工费、施工安装等（包含所需的水泥、黄沙、砖等满足项目所需的材料）</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A709">
            <w:pPr>
              <w:bidi w:val="0"/>
              <w:jc w:val="center"/>
              <w:rPr>
                <w:rFonts w:hint="eastAsia"/>
                <w:sz w:val="16"/>
                <w:szCs w:val="16"/>
                <w:lang w:val="en-US" w:eastAsia="zh-CN"/>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2EF0">
            <w:pPr>
              <w:bidi w:val="0"/>
              <w:jc w:val="center"/>
              <w:rPr>
                <w:rFonts w:hint="eastAsia"/>
                <w:sz w:val="16"/>
                <w:szCs w:val="16"/>
                <w:lang w:val="en-US" w:eastAsia="zh-CN"/>
              </w:rPr>
            </w:pPr>
            <w:r>
              <w:rPr>
                <w:rFonts w:hint="eastAsia"/>
                <w:sz w:val="16"/>
                <w:szCs w:val="16"/>
                <w:lang w:val="en-US" w:eastAsia="zh-CN"/>
              </w:rPr>
              <w:t>45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5902">
            <w:pPr>
              <w:bidi w:val="0"/>
              <w:jc w:val="center"/>
              <w:rPr>
                <w:rFonts w:hint="eastAsia"/>
                <w:sz w:val="16"/>
                <w:szCs w:val="16"/>
                <w:lang w:val="en-US" w:eastAsia="zh-CN"/>
              </w:rPr>
            </w:pPr>
            <w:r>
              <w:rPr>
                <w:rFonts w:hint="eastAsia"/>
                <w:sz w:val="16"/>
                <w:szCs w:val="16"/>
                <w:lang w:val="en-US" w:eastAsia="zh-CN"/>
              </w:rPr>
              <w:t>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515E">
            <w:pPr>
              <w:bidi w:val="0"/>
              <w:jc w:val="center"/>
              <w:rPr>
                <w:rFonts w:hint="eastAsia"/>
                <w:sz w:val="16"/>
                <w:szCs w:val="16"/>
                <w:lang w:val="en-US" w:eastAsia="zh-CN"/>
              </w:rPr>
            </w:pPr>
          </w:p>
        </w:tc>
      </w:tr>
    </w:tbl>
    <w:p w14:paraId="3E2BC3A3">
      <w:pPr>
        <w:pStyle w:val="2"/>
        <w:rPr>
          <w:rFonts w:hint="eastAsia"/>
          <w:lang w:val="en-US" w:eastAsia="zh-CN"/>
        </w:rPr>
      </w:pPr>
    </w:p>
    <w:p w14:paraId="0E70E9BA">
      <w:pPr>
        <w:spacing w:line="24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合同签</w:t>
      </w:r>
      <w:bookmarkStart w:id="7" w:name="_GoBack"/>
      <w:bookmarkEnd w:id="7"/>
      <w:r>
        <w:rPr>
          <w:rFonts w:hint="eastAsia" w:asciiTheme="minorEastAsia" w:hAnsiTheme="minorEastAsia" w:eastAsiaTheme="minorEastAsia" w:cstheme="minorEastAsia"/>
          <w:color w:val="auto"/>
          <w:sz w:val="21"/>
          <w:szCs w:val="21"/>
          <w:highlight w:val="none"/>
        </w:rPr>
        <w:t>订：成交供应商凭</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通知书，按有关规定与采购人签订合同。</w:t>
      </w:r>
    </w:p>
    <w:p w14:paraId="3DC5AAB1">
      <w:pPr>
        <w:spacing w:line="24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交</w:t>
      </w:r>
      <w:r>
        <w:rPr>
          <w:rFonts w:hint="eastAsia" w:asciiTheme="minorEastAsia" w:hAnsiTheme="minorEastAsia" w:eastAsiaTheme="minorEastAsia" w:cstheme="minorEastAsia"/>
          <w:color w:val="auto"/>
          <w:sz w:val="21"/>
          <w:szCs w:val="21"/>
          <w:highlight w:val="none"/>
          <w:lang w:val="en-US" w:eastAsia="zh-CN"/>
        </w:rPr>
        <w:t>付</w:t>
      </w:r>
      <w:r>
        <w:rPr>
          <w:rFonts w:hint="eastAsia" w:asciiTheme="minorEastAsia" w:hAnsiTheme="minorEastAsia" w:eastAsiaTheme="minorEastAsia" w:cstheme="minorEastAsia"/>
          <w:color w:val="auto"/>
          <w:sz w:val="21"/>
          <w:szCs w:val="21"/>
          <w:highlight w:val="none"/>
        </w:rPr>
        <w:t>期限与地点</w:t>
      </w:r>
    </w:p>
    <w:p w14:paraId="1FAB1D7D">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交</w:t>
      </w:r>
      <w:r>
        <w:rPr>
          <w:rFonts w:hint="eastAsia" w:asciiTheme="minorEastAsia" w:hAnsiTheme="minorEastAsia" w:eastAsiaTheme="minorEastAsia" w:cstheme="minorEastAsia"/>
          <w:color w:val="auto"/>
          <w:sz w:val="21"/>
          <w:szCs w:val="21"/>
          <w:highlight w:val="none"/>
          <w:lang w:val="en-US" w:eastAsia="zh-CN"/>
        </w:rPr>
        <w:t>付</w:t>
      </w:r>
      <w:r>
        <w:rPr>
          <w:rFonts w:hint="eastAsia" w:asciiTheme="minorEastAsia" w:hAnsiTheme="minorEastAsia" w:eastAsiaTheme="minorEastAsia" w:cstheme="minorEastAsia"/>
          <w:color w:val="auto"/>
          <w:sz w:val="21"/>
          <w:szCs w:val="21"/>
          <w:highlight w:val="none"/>
        </w:rPr>
        <w:t>期：自签订合同之日起</w:t>
      </w:r>
      <w:r>
        <w:rPr>
          <w:rFonts w:hint="eastAsia" w:asciiTheme="minorEastAsia" w:hAnsiTheme="minorEastAsia" w:eastAsiaTheme="minorEastAsia" w:cstheme="minorEastAsia"/>
          <w:color w:val="auto"/>
          <w:sz w:val="21"/>
          <w:szCs w:val="21"/>
          <w:highlight w:val="none"/>
          <w:lang w:val="en-US" w:eastAsia="zh-CN"/>
        </w:rPr>
        <w:t>40</w:t>
      </w:r>
      <w:r>
        <w:rPr>
          <w:rFonts w:hint="eastAsia" w:asciiTheme="minorEastAsia" w:hAnsiTheme="minorEastAsia" w:eastAsiaTheme="minorEastAsia" w:cstheme="minorEastAsia"/>
          <w:color w:val="auto"/>
          <w:sz w:val="21"/>
          <w:szCs w:val="21"/>
          <w:highlight w:val="none"/>
        </w:rPr>
        <w:t>个</w:t>
      </w:r>
      <w:r>
        <w:rPr>
          <w:rFonts w:hint="eastAsia" w:asciiTheme="minorEastAsia" w:hAnsiTheme="minorEastAsia" w:eastAsiaTheme="minorEastAsia" w:cstheme="minorEastAsia"/>
          <w:color w:val="auto"/>
          <w:sz w:val="21"/>
          <w:szCs w:val="21"/>
          <w:highlight w:val="none"/>
          <w:lang w:val="en-US" w:eastAsia="zh-CN"/>
        </w:rPr>
        <w:t>自然</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完成本项目改造</w:t>
      </w:r>
      <w:r>
        <w:rPr>
          <w:rFonts w:hint="eastAsia" w:asciiTheme="minorEastAsia" w:hAnsiTheme="minorEastAsia" w:eastAsiaTheme="minorEastAsia" w:cstheme="minorEastAsia"/>
          <w:color w:val="auto"/>
          <w:sz w:val="21"/>
          <w:szCs w:val="21"/>
          <w:highlight w:val="none"/>
        </w:rPr>
        <w:t>。</w:t>
      </w:r>
    </w:p>
    <w:p w14:paraId="5F78B63B">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交</w:t>
      </w:r>
      <w:r>
        <w:rPr>
          <w:rFonts w:hint="eastAsia" w:asciiTheme="minorEastAsia" w:hAnsiTheme="minorEastAsia" w:eastAsiaTheme="minorEastAsia" w:cstheme="minorEastAsia"/>
          <w:color w:val="auto"/>
          <w:sz w:val="21"/>
          <w:szCs w:val="21"/>
          <w:highlight w:val="none"/>
          <w:lang w:val="en-US" w:eastAsia="zh-CN"/>
        </w:rPr>
        <w:t>付</w:t>
      </w:r>
      <w:r>
        <w:rPr>
          <w:rFonts w:hint="eastAsia" w:asciiTheme="minorEastAsia" w:hAnsiTheme="minorEastAsia" w:eastAsiaTheme="minorEastAsia" w:cstheme="minorEastAsia"/>
          <w:color w:val="auto"/>
          <w:sz w:val="21"/>
          <w:szCs w:val="21"/>
          <w:highlight w:val="none"/>
        </w:rPr>
        <w:t>地点：采购人指定所在地。</w:t>
      </w:r>
    </w:p>
    <w:p w14:paraId="4B6A3FD3">
      <w:pPr>
        <w:spacing w:line="24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安装与验收：</w:t>
      </w:r>
    </w:p>
    <w:p w14:paraId="27541EF9">
      <w:pPr>
        <w:spacing w:line="24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货物若有国家标准按照国家标准验收，若无国家标准按行业标准验收，为原制造商制造的全新产品，整机无污染，无侵权行为、表面无划损、无任何缺陷隐患，在中国境内可依常规安全合法使用。</w:t>
      </w:r>
    </w:p>
    <w:p w14:paraId="4200DF2A">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货物为原厂商未启封全新包装，具出厂合格证，序列号、包装箱号与出厂批号一致，并可追索查阅。所有随设备的附件必须齐全。</w:t>
      </w:r>
    </w:p>
    <w:p w14:paraId="69EC83CF">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采购人组成验收小组按国家有关规定、规范进行验收，必要时邀请相关的专业人员或机构参与验收。因货物质量问题发生争议时，由本地质量技术监督部门鉴定。货物符合质量技术标准的，鉴定费由采购人承担；否则鉴定费由成交供应商承担。</w:t>
      </w:r>
    </w:p>
    <w:p w14:paraId="21323E44">
      <w:pPr>
        <w:spacing w:line="24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付款方式：</w:t>
      </w:r>
    </w:p>
    <w:p w14:paraId="3794EFD8">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合同签订后</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个工作日内，</w:t>
      </w:r>
      <w:r>
        <w:rPr>
          <w:rFonts w:hint="eastAsia" w:asciiTheme="minorEastAsia" w:hAnsiTheme="minorEastAsia" w:eastAsiaTheme="minorEastAsia" w:cstheme="minorEastAsia"/>
          <w:color w:val="auto"/>
          <w:sz w:val="21"/>
          <w:szCs w:val="21"/>
          <w:highlight w:val="none"/>
          <w:lang w:val="en-US" w:eastAsia="zh-CN"/>
        </w:rPr>
        <w:t>成交供应商向采购人提供</w:t>
      </w:r>
      <w:r>
        <w:rPr>
          <w:rFonts w:hint="eastAsia" w:asciiTheme="minorEastAsia" w:hAnsiTheme="minorEastAsia" w:eastAsiaTheme="minorEastAsia" w:cstheme="minorEastAsia"/>
          <w:color w:val="auto"/>
          <w:sz w:val="21"/>
          <w:szCs w:val="21"/>
          <w:highlight w:val="none"/>
        </w:rPr>
        <w:t>合同总金额的</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0%</w:t>
      </w:r>
      <w:r>
        <w:rPr>
          <w:rFonts w:hint="eastAsia" w:asciiTheme="minorEastAsia" w:hAnsiTheme="minorEastAsia" w:eastAsiaTheme="minorEastAsia" w:cstheme="minorEastAsia"/>
          <w:color w:val="auto"/>
          <w:sz w:val="21"/>
          <w:szCs w:val="21"/>
          <w:highlight w:val="none"/>
          <w:lang w:val="en-US" w:eastAsia="zh-CN"/>
        </w:rPr>
        <w:t>首付款发票，</w:t>
      </w:r>
      <w:r>
        <w:rPr>
          <w:rFonts w:hint="eastAsia" w:asciiTheme="minorEastAsia" w:hAnsiTheme="minorEastAsia" w:eastAsiaTheme="minorEastAsia" w:cstheme="minorEastAsia"/>
          <w:color w:val="auto"/>
          <w:sz w:val="21"/>
          <w:szCs w:val="21"/>
          <w:highlight w:val="none"/>
        </w:rPr>
        <w:t>采购人向成交供应商支付合同总金额的</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0%</w:t>
      </w:r>
      <w:r>
        <w:rPr>
          <w:rFonts w:hint="eastAsia" w:asciiTheme="minorEastAsia" w:hAnsiTheme="minorEastAsia" w:eastAsiaTheme="minorEastAsia" w:cstheme="minorEastAsia"/>
          <w:color w:val="auto"/>
          <w:sz w:val="21"/>
          <w:szCs w:val="21"/>
          <w:highlight w:val="none"/>
          <w:lang w:val="en-US" w:eastAsia="zh-CN"/>
        </w:rPr>
        <w:t>首付款</w:t>
      </w:r>
      <w:r>
        <w:rPr>
          <w:rFonts w:hint="eastAsia" w:asciiTheme="minorEastAsia" w:hAnsiTheme="minorEastAsia" w:eastAsiaTheme="minorEastAsia" w:cstheme="minorEastAsia"/>
          <w:color w:val="auto"/>
          <w:sz w:val="21"/>
          <w:szCs w:val="21"/>
          <w:highlight w:val="none"/>
        </w:rPr>
        <w:t>；</w:t>
      </w:r>
    </w:p>
    <w:p w14:paraId="04191E93">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项目完工后，</w:t>
      </w:r>
      <w:r>
        <w:rPr>
          <w:rFonts w:hint="eastAsia" w:asciiTheme="minorEastAsia" w:hAnsiTheme="minorEastAsia" w:eastAsiaTheme="minorEastAsia" w:cstheme="minorEastAsia"/>
          <w:color w:val="auto"/>
          <w:sz w:val="21"/>
          <w:szCs w:val="21"/>
          <w:highlight w:val="none"/>
          <w:lang w:val="en-US" w:eastAsia="zh-CN"/>
        </w:rPr>
        <w:t>成交供应商向采购人申请验收，</w:t>
      </w:r>
      <w:r>
        <w:rPr>
          <w:rFonts w:hint="eastAsia" w:asciiTheme="minorEastAsia" w:hAnsiTheme="minorEastAsia" w:eastAsiaTheme="minorEastAsia" w:cstheme="minorEastAsia"/>
          <w:color w:val="auto"/>
          <w:sz w:val="21"/>
          <w:szCs w:val="21"/>
          <w:highlight w:val="none"/>
        </w:rPr>
        <w:t>经采购人验收合格后</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个工作日内，</w:t>
      </w:r>
      <w:r>
        <w:rPr>
          <w:rFonts w:hint="eastAsia" w:asciiTheme="minorEastAsia" w:hAnsiTheme="minorEastAsia" w:eastAsiaTheme="minorEastAsia" w:cstheme="minorEastAsia"/>
          <w:color w:val="auto"/>
          <w:sz w:val="21"/>
          <w:szCs w:val="21"/>
          <w:highlight w:val="none"/>
          <w:lang w:val="en-US" w:eastAsia="zh-CN"/>
        </w:rPr>
        <w:t>成交供应商向采购人提供资金结算函及等额尾款发票，</w:t>
      </w:r>
      <w:r>
        <w:rPr>
          <w:rFonts w:hint="eastAsia" w:asciiTheme="minorEastAsia" w:hAnsiTheme="minorEastAsia" w:eastAsiaTheme="minorEastAsia" w:cstheme="minorEastAsia"/>
          <w:color w:val="auto"/>
          <w:sz w:val="21"/>
          <w:szCs w:val="21"/>
          <w:highlight w:val="none"/>
        </w:rPr>
        <w:t>采购人向成交供应商支付合同总额的</w:t>
      </w:r>
      <w:r>
        <w:rPr>
          <w:rFonts w:hint="eastAsia" w:asciiTheme="minorEastAsia" w:hAnsiTheme="minorEastAsia" w:eastAsiaTheme="minorEastAsia" w:cstheme="minorEastAsia"/>
          <w:color w:val="auto"/>
          <w:sz w:val="21"/>
          <w:szCs w:val="21"/>
          <w:highlight w:val="none"/>
          <w:lang w:val="en-US" w:eastAsia="zh-CN"/>
        </w:rPr>
        <w:t>47</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尾款，剩余3%款项应于质保期满后10个工作日内支付</w:t>
      </w:r>
      <w:r>
        <w:rPr>
          <w:rFonts w:hint="eastAsia" w:asciiTheme="minorEastAsia" w:hAnsiTheme="minorEastAsia" w:eastAsiaTheme="minorEastAsia" w:cstheme="minorEastAsia"/>
          <w:color w:val="auto"/>
          <w:sz w:val="21"/>
          <w:szCs w:val="21"/>
          <w:highlight w:val="none"/>
        </w:rPr>
        <w:t>。</w:t>
      </w:r>
    </w:p>
    <w:p w14:paraId="11B9059C">
      <w:pPr>
        <w:spacing w:line="240" w:lineRule="auto"/>
        <w:ind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质保期及售后服务要求</w:t>
      </w:r>
    </w:p>
    <w:p w14:paraId="728D08B7">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质保期：质保期自验收合格之日起计算，</w:t>
      </w:r>
      <w:r>
        <w:rPr>
          <w:rFonts w:hint="eastAsia" w:asciiTheme="minorEastAsia" w:hAnsiTheme="minorEastAsia" w:eastAsiaTheme="minorEastAsia" w:cstheme="minorEastAsia"/>
          <w:color w:val="auto"/>
          <w:sz w:val="21"/>
          <w:szCs w:val="21"/>
          <w:highlight w:val="none"/>
          <w:lang w:val="en-US" w:eastAsia="zh-CN"/>
        </w:rPr>
        <w:t>成交</w:t>
      </w:r>
      <w:r>
        <w:rPr>
          <w:rFonts w:hint="eastAsia" w:asciiTheme="minorEastAsia" w:hAnsiTheme="minorEastAsia" w:eastAsiaTheme="minorEastAsia" w:cstheme="minorEastAsia"/>
          <w:color w:val="auto"/>
          <w:sz w:val="21"/>
          <w:szCs w:val="21"/>
          <w:highlight w:val="none"/>
        </w:rPr>
        <w:t>供应商必须承诺提供一年质保期。质保期内成交供应商对所供货物必须负责免费维护及更换零配件，在质保期内免费提供售后服务。</w:t>
      </w:r>
    </w:p>
    <w:p w14:paraId="7AC81340">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在质量保证期内发生的质量问题，由供应商负责免费解决，包退包换（因采购人使用不当或其他人为因素造成的故障除外）。</w:t>
      </w:r>
    </w:p>
    <w:p w14:paraId="454E0381">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在任何时候，成交供应商均不能免除因货物本身的缺陷所应负的责任。</w:t>
      </w:r>
    </w:p>
    <w:p w14:paraId="11F5739F">
      <w:pPr>
        <w:spacing w:line="24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售后响应速度：电话（传真）支持提供7×24小时免费技术支持服务，如果产品出现质量问题，接到通知后</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小时内答复采购人；如需要到达现场维护，</w:t>
      </w:r>
      <w:r>
        <w:rPr>
          <w:rFonts w:hint="eastAsia" w:asciiTheme="minorEastAsia" w:hAnsiTheme="minorEastAsia" w:eastAsiaTheme="minorEastAsia" w:cstheme="minorEastAsia"/>
          <w:color w:val="auto"/>
          <w:sz w:val="21"/>
          <w:szCs w:val="21"/>
          <w:highlight w:val="none"/>
          <w:lang w:val="en-US" w:eastAsia="zh-CN"/>
        </w:rPr>
        <w:t>12</w:t>
      </w:r>
      <w:r>
        <w:rPr>
          <w:rFonts w:hint="eastAsia" w:asciiTheme="minorEastAsia" w:hAnsiTheme="minorEastAsia" w:eastAsiaTheme="minorEastAsia" w:cstheme="minorEastAsia"/>
          <w:color w:val="auto"/>
          <w:sz w:val="21"/>
          <w:szCs w:val="21"/>
          <w:highlight w:val="none"/>
        </w:rPr>
        <w:t>小时到达现场，48小时修复并正常使用。</w:t>
      </w:r>
    </w:p>
    <w:p w14:paraId="628CE5AF">
      <w:pPr>
        <w:spacing w:line="240" w:lineRule="auto"/>
        <w:ind w:firstLine="210" w:firstLineChars="100"/>
        <w:rPr>
          <w:rFonts w:hint="eastAsia" w:ascii="宋体" w:hAnsi="宋体" w:eastAsia="宋体" w:cs="宋体"/>
          <w:color w:val="auto"/>
          <w:sz w:val="21"/>
          <w:szCs w:val="21"/>
          <w:highlight w:val="none"/>
          <w:lang w:val="en-US" w:eastAsia="zh-CN"/>
        </w:rPr>
        <w:sectPr>
          <w:footerReference r:id="rId3" w:type="default"/>
          <w:pgSz w:w="11906" w:h="16838"/>
          <w:pgMar w:top="1134" w:right="1134" w:bottom="1134" w:left="1134" w:header="851" w:footer="992" w:gutter="0"/>
          <w:paperSrc/>
          <w:pgNumType w:fmt="decimal" w:start="1"/>
          <w:cols w:space="0" w:num="1"/>
          <w:rtlGutter w:val="0"/>
          <w:docGrid w:type="lines" w:linePitch="312" w:charSpace="0"/>
        </w:sectPr>
      </w:pPr>
      <w:r>
        <w:rPr>
          <w:rFonts w:hint="eastAsia" w:asciiTheme="minorEastAsia" w:hAnsiTheme="minorEastAsia" w:eastAsiaTheme="minorEastAsia" w:cstheme="minorEastAsia"/>
          <w:color w:val="auto"/>
          <w:sz w:val="21"/>
          <w:szCs w:val="21"/>
          <w:highlight w:val="none"/>
        </w:rPr>
        <w:t>其他要求：成交供应商应负责清除本项目实施过程中所产生的垃圾。</w:t>
      </w:r>
    </w:p>
    <w:p w14:paraId="56A6B7C5">
      <w:pPr>
        <w:rPr>
          <w:rFonts w:hint="eastAsia" w:ascii="宋体" w:hAnsi="宋体" w:eastAsia="宋体" w:cs="宋体"/>
          <w:b/>
          <w:bCs/>
          <w:i w:val="0"/>
          <w:iCs w:val="0"/>
          <w:caps w:val="0"/>
          <w:color w:val="000000"/>
          <w:spacing w:val="0"/>
          <w:kern w:val="0"/>
          <w:sz w:val="28"/>
          <w:szCs w:val="28"/>
          <w:lang w:val="en-US" w:eastAsia="zh-CN" w:bidi="ar"/>
        </w:rPr>
      </w:pPr>
      <w:bookmarkStart w:id="0" w:name="_Toc30064"/>
      <w:bookmarkStart w:id="1" w:name="_Toc24835"/>
      <w:bookmarkStart w:id="2" w:name="_Toc15410"/>
      <w:r>
        <w:rPr>
          <w:rFonts w:hint="eastAsia" w:ascii="宋体" w:hAnsi="宋体" w:eastAsia="宋体" w:cs="宋体"/>
          <w:b/>
          <w:bCs/>
          <w:i w:val="0"/>
          <w:iCs w:val="0"/>
          <w:caps w:val="0"/>
          <w:color w:val="000000"/>
          <w:spacing w:val="0"/>
          <w:kern w:val="0"/>
          <w:sz w:val="28"/>
          <w:szCs w:val="28"/>
          <w:lang w:val="en-US" w:eastAsia="zh-CN" w:bidi="ar"/>
        </w:rPr>
        <w:t>附件二：法定代表人证明书</w:t>
      </w:r>
      <w:bookmarkEnd w:id="0"/>
      <w:bookmarkEnd w:id="1"/>
      <w:bookmarkEnd w:id="2"/>
      <w:r>
        <w:rPr>
          <w:rFonts w:hint="eastAsia" w:ascii="宋体" w:hAnsi="宋体" w:eastAsia="宋体" w:cs="宋体"/>
          <w:b/>
          <w:bCs/>
          <w:i w:val="0"/>
          <w:iCs w:val="0"/>
          <w:caps w:val="0"/>
          <w:color w:val="000000"/>
          <w:spacing w:val="0"/>
          <w:kern w:val="0"/>
          <w:sz w:val="28"/>
          <w:szCs w:val="28"/>
          <w:lang w:val="en-US" w:eastAsia="zh-CN" w:bidi="ar"/>
        </w:rPr>
        <w:t>格式</w:t>
      </w:r>
    </w:p>
    <w:p w14:paraId="165F43F6">
      <w:pPr>
        <w:spacing w:line="360" w:lineRule="auto"/>
        <w:jc w:val="center"/>
        <w:rPr>
          <w:rFonts w:hint="eastAsia" w:ascii="宋体" w:hAnsi="宋体" w:eastAsia="宋体" w:cs="宋体"/>
          <w:b/>
          <w:color w:val="auto"/>
          <w:sz w:val="21"/>
          <w:szCs w:val="21"/>
          <w:highlight w:val="none"/>
        </w:rPr>
      </w:pPr>
    </w:p>
    <w:p w14:paraId="6D8D7022">
      <w:pPr>
        <w:tabs>
          <w:tab w:val="left" w:pos="851"/>
        </w:tabs>
        <w:autoSpaceDE w:val="0"/>
        <w:autoSpaceDN w:val="0"/>
        <w:adjustRightInd w:val="0"/>
        <w:snapToGrid w:val="0"/>
        <w:spacing w:line="360" w:lineRule="auto"/>
        <w:ind w:right="3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法定代表人</w:t>
      </w:r>
      <w:r>
        <w:rPr>
          <w:rFonts w:hint="eastAsia" w:ascii="宋体" w:hAnsi="宋体" w:eastAsia="宋体" w:cs="宋体"/>
          <w:b/>
          <w:bCs/>
          <w:color w:val="auto"/>
          <w:sz w:val="21"/>
          <w:szCs w:val="21"/>
          <w:highlight w:val="none"/>
          <w:lang w:val="en-US" w:eastAsia="zh-CN"/>
        </w:rPr>
        <w:t>证明书</w:t>
      </w:r>
    </w:p>
    <w:p w14:paraId="756F3576">
      <w:pPr>
        <w:spacing w:line="360" w:lineRule="auto"/>
        <w:rPr>
          <w:rFonts w:hint="eastAsia" w:ascii="宋体" w:hAnsi="宋体" w:eastAsia="宋体" w:cs="宋体"/>
          <w:bCs/>
          <w:color w:val="auto"/>
          <w:sz w:val="21"/>
          <w:szCs w:val="21"/>
          <w:highlight w:val="none"/>
          <w:u w:val="single"/>
        </w:rPr>
      </w:pPr>
    </w:p>
    <w:p w14:paraId="1830B648">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bookmarkStart w:id="3" w:name="_Toc25311"/>
      <w:bookmarkStart w:id="4" w:name="_Toc27183"/>
      <w:bookmarkStart w:id="5" w:name="_Toc7305"/>
      <w:r>
        <w:rPr>
          <w:rFonts w:hint="eastAsia" w:ascii="宋体" w:hAnsi="宋体" w:eastAsia="宋体" w:cs="宋体"/>
          <w:color w:val="auto"/>
          <w:sz w:val="21"/>
          <w:szCs w:val="21"/>
          <w:highlight w:val="none"/>
        </w:rPr>
        <w:t>____________现任我单位_____________职务，为法定代表人，特此证明。</w:t>
      </w:r>
    </w:p>
    <w:p w14:paraId="3C345B4A">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有效期限：__________________</w:t>
      </w:r>
    </w:p>
    <w:p w14:paraId="00ECD61F">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附：代表人性别：_____年龄：_________ 身份证号码：__________________</w:t>
      </w:r>
    </w:p>
    <w:p w14:paraId="34678289">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注册号码：__________________企业类型：____________________________</w:t>
      </w:r>
    </w:p>
    <w:p w14:paraId="3974B710">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经营范围：__________________________</w:t>
      </w:r>
    </w:p>
    <w:p w14:paraId="3B3B73B6">
      <w:pPr>
        <w:pStyle w:val="17"/>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C4DD225">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报价单位</w:t>
      </w:r>
      <w:r>
        <w:rPr>
          <w:rFonts w:hint="eastAsia" w:ascii="宋体" w:hAnsi="宋体" w:eastAsia="宋体" w:cs="宋体"/>
          <w:color w:val="auto"/>
          <w:sz w:val="21"/>
          <w:szCs w:val="21"/>
          <w:highlight w:val="none"/>
        </w:rPr>
        <w:t>名称（全称并加盖公章）：__________________</w:t>
      </w:r>
    </w:p>
    <w:p w14:paraId="0C00EB46">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地址：__________________</w:t>
      </w:r>
    </w:p>
    <w:p w14:paraId="527689FF">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cs="宋体"/>
          <w:color w:val="auto"/>
          <w:sz w:val="21"/>
          <w:szCs w:val="21"/>
          <w:highlight w:val="none"/>
          <w:lang w:eastAsia="zh-CN"/>
        </w:rPr>
        <w:t>盖章或签字</w:t>
      </w:r>
      <w:r>
        <w:rPr>
          <w:rFonts w:hint="eastAsia" w:ascii="宋体" w:hAnsi="宋体" w:eastAsia="宋体" w:cs="宋体"/>
          <w:color w:val="auto"/>
          <w:sz w:val="21"/>
          <w:szCs w:val="21"/>
          <w:highlight w:val="none"/>
        </w:rPr>
        <w:t>）：__________________</w:t>
      </w:r>
    </w:p>
    <w:p w14:paraId="3FE7D121">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职务：__________________</w:t>
      </w:r>
    </w:p>
    <w:p w14:paraId="4D5A019A">
      <w:pPr>
        <w:pStyle w:val="17"/>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日</w:t>
      </w:r>
    </w:p>
    <w:p w14:paraId="23A68A1E">
      <w:pPr>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2959735</wp:posOffset>
                </wp:positionH>
                <wp:positionV relativeFrom="paragraph">
                  <wp:posOffset>992505</wp:posOffset>
                </wp:positionV>
                <wp:extent cx="2724150" cy="1584325"/>
                <wp:effectExtent l="4445" t="5080" r="14605" b="10795"/>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4039870" y="7607300"/>
                          <a:ext cx="2724150" cy="1584325"/>
                        </a:xfrm>
                        <a:prstGeom prst="flowChartAlternateProcess">
                          <a:avLst/>
                        </a:prstGeom>
                        <a:solidFill>
                          <a:srgbClr val="FFFFFF"/>
                        </a:solidFill>
                        <a:ln w="9525">
                          <a:solidFill>
                            <a:srgbClr val="000000"/>
                          </a:solidFill>
                          <a:miter lim="800000"/>
                        </a:ln>
                        <a:effectLst/>
                      </wps:spPr>
                      <wps:txbx>
                        <w:txbxContent>
                          <w:p w14:paraId="76815013">
                            <w:pPr>
                              <w:jc w:val="center"/>
                              <w:rPr>
                                <w:rFonts w:hint="eastAsia" w:hAnsi="宋体"/>
                              </w:rPr>
                            </w:pPr>
                          </w:p>
                          <w:p w14:paraId="0C0FFA31">
                            <w:pPr>
                              <w:jc w:val="center"/>
                              <w:rPr>
                                <w:rFonts w:hint="eastAsia" w:hAnsi="宋体"/>
                              </w:rPr>
                            </w:pPr>
                          </w:p>
                          <w:p w14:paraId="18180526">
                            <w:pPr>
                              <w:jc w:val="center"/>
                              <w:rPr>
                                <w:rFonts w:hint="eastAsia" w:hAnsi="宋体"/>
                              </w:rPr>
                            </w:pPr>
                          </w:p>
                          <w:p w14:paraId="4881774E">
                            <w:pPr>
                              <w:jc w:val="center"/>
                            </w:pPr>
                            <w:r>
                              <w:rPr>
                                <w:rFonts w:hint="eastAsia" w:hAnsi="宋体"/>
                              </w:rPr>
                              <w:t>法定代表人身份证复印件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33.05pt;margin-top:78.15pt;height:124.75pt;width:214.5pt;z-index:251661312;mso-width-relative:page;mso-height-relative:page;" fillcolor="#FFFFFF" filled="t" stroked="t" coordsize="21600,21600" o:gfxdata="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F9SZHYAAAACwEAAA8AAAAAAAAAAQAgAAAAIgAAAGRycy9kb3ducmV2&#10;LnhtbFBLAQIUABQAAAAIAIdO4kAIVJDlbgIAALsEAAAOAAAAAAAAAAEAIAAAACcBAABkcnMvZTJv&#10;RG9jLnhtbFBLBQYAAAAABgAGAFkBAAAHBgAAAAA=&#10;">
                <v:fill on="t" focussize="0,0"/>
                <v:stroke color="#000000" miterlimit="8" joinstyle="miter"/>
                <v:imagedata o:title=""/>
                <o:lock v:ext="edit" aspectratio="f"/>
                <v:textbox>
                  <w:txbxContent>
                    <w:p w14:paraId="76815013">
                      <w:pPr>
                        <w:jc w:val="center"/>
                        <w:rPr>
                          <w:rFonts w:hint="eastAsia" w:hAnsi="宋体"/>
                        </w:rPr>
                      </w:pPr>
                    </w:p>
                    <w:p w14:paraId="0C0FFA31">
                      <w:pPr>
                        <w:jc w:val="center"/>
                        <w:rPr>
                          <w:rFonts w:hint="eastAsia" w:hAnsi="宋体"/>
                        </w:rPr>
                      </w:pPr>
                    </w:p>
                    <w:p w14:paraId="18180526">
                      <w:pPr>
                        <w:jc w:val="center"/>
                        <w:rPr>
                          <w:rFonts w:hint="eastAsia" w:hAnsi="宋体"/>
                        </w:rPr>
                      </w:pPr>
                    </w:p>
                    <w:p w14:paraId="4881774E">
                      <w:pPr>
                        <w:jc w:val="center"/>
                      </w:pPr>
                      <w:r>
                        <w:rPr>
                          <w:rFonts w:hint="eastAsia" w:hAnsi="宋体"/>
                        </w:rPr>
                        <w:t>法定代表人身份证复印件</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-74295</wp:posOffset>
                </wp:positionH>
                <wp:positionV relativeFrom="paragraph">
                  <wp:posOffset>992505</wp:posOffset>
                </wp:positionV>
                <wp:extent cx="2724150" cy="1584325"/>
                <wp:effectExtent l="4445" t="5080" r="14605" b="10795"/>
                <wp:wrapNone/>
                <wp:docPr id="9" name="流程图: 可选过程 9"/>
                <wp:cNvGraphicFramePr/>
                <a:graphic xmlns:a="http://schemas.openxmlformats.org/drawingml/2006/main">
                  <a:graphicData uri="http://schemas.microsoft.com/office/word/2010/wordprocessingShape">
                    <wps:wsp>
                      <wps:cNvSpPr>
                        <a:spLocks noChangeArrowheads="1"/>
                      </wps:cNvSpPr>
                      <wps:spPr bwMode="auto">
                        <a:xfrm>
                          <a:off x="1005840" y="7607300"/>
                          <a:ext cx="2724150" cy="1584325"/>
                        </a:xfrm>
                        <a:prstGeom prst="flowChartAlternateProcess">
                          <a:avLst/>
                        </a:prstGeom>
                        <a:solidFill>
                          <a:srgbClr val="FFFFFF"/>
                        </a:solidFill>
                        <a:ln w="9525">
                          <a:solidFill>
                            <a:srgbClr val="000000"/>
                          </a:solidFill>
                          <a:miter lim="800000"/>
                        </a:ln>
                        <a:effectLst/>
                      </wps:spPr>
                      <wps:txbx>
                        <w:txbxContent>
                          <w:p w14:paraId="59E61FC7">
                            <w:pPr>
                              <w:jc w:val="center"/>
                              <w:rPr>
                                <w:rFonts w:hint="eastAsia" w:hAnsi="宋体"/>
                              </w:rPr>
                            </w:pPr>
                          </w:p>
                          <w:p w14:paraId="11717483">
                            <w:pPr>
                              <w:jc w:val="center"/>
                              <w:rPr>
                                <w:rFonts w:hint="eastAsia" w:hAnsi="宋体"/>
                              </w:rPr>
                            </w:pPr>
                          </w:p>
                          <w:p w14:paraId="2F63627E">
                            <w:pPr>
                              <w:jc w:val="center"/>
                              <w:rPr>
                                <w:rFonts w:hint="eastAsia" w:hAnsi="宋体"/>
                              </w:rPr>
                            </w:pPr>
                          </w:p>
                          <w:p w14:paraId="0FAA5A3B">
                            <w:pPr>
                              <w:jc w:val="center"/>
                            </w:pPr>
                            <w:r>
                              <w:rPr>
                                <w:rFonts w:hint="eastAsia" w:hAnsi="宋体"/>
                              </w:rPr>
                              <w:t>法定代表人身份证复印件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85pt;margin-top:78.15pt;height:124.75pt;width:214.5pt;z-index:251660288;mso-width-relative:page;mso-height-relative:page;" fillcolor="#FFFFFF" filled="t" stroked="t" coordsize="21600,21600" o:gfxdata="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u/NDjYAAAACwEAAA8AAAAAAAAAAQAgAAAAIgAAAGRycy9kb3ducmV2Lnht&#10;bFBLAQIUABQAAAAIAIdO4kBk+nkTawIAALsEAAAOAAAAAAAAAAEAIAAAACcBAABkcnMvZTJvRG9j&#10;LnhtbFBLBQYAAAAABgAGAFkBAAAEBgAAAAA=&#10;">
                <v:fill on="t" focussize="0,0"/>
                <v:stroke color="#000000" miterlimit="8" joinstyle="miter"/>
                <v:imagedata o:title=""/>
                <o:lock v:ext="edit" aspectratio="f"/>
                <v:textbox>
                  <w:txbxContent>
                    <w:p w14:paraId="59E61FC7">
                      <w:pPr>
                        <w:jc w:val="center"/>
                        <w:rPr>
                          <w:rFonts w:hint="eastAsia" w:hAnsi="宋体"/>
                        </w:rPr>
                      </w:pPr>
                    </w:p>
                    <w:p w14:paraId="11717483">
                      <w:pPr>
                        <w:jc w:val="center"/>
                        <w:rPr>
                          <w:rFonts w:hint="eastAsia" w:hAnsi="宋体"/>
                        </w:rPr>
                      </w:pPr>
                    </w:p>
                    <w:p w14:paraId="2F63627E">
                      <w:pPr>
                        <w:jc w:val="center"/>
                        <w:rPr>
                          <w:rFonts w:hint="eastAsia" w:hAnsi="宋体"/>
                        </w:rPr>
                      </w:pPr>
                    </w:p>
                    <w:p w14:paraId="0FAA5A3B">
                      <w:pPr>
                        <w:jc w:val="center"/>
                      </w:pPr>
                      <w:r>
                        <w:rPr>
                          <w:rFonts w:hint="eastAsia" w:hAnsi="宋体"/>
                        </w:rPr>
                        <w:t>法定代表人身份证复印件</w:t>
                      </w:r>
                    </w:p>
                  </w:txbxContent>
                </v:textbox>
              </v:shape>
            </w:pict>
          </mc:Fallback>
        </mc:AlternateContent>
      </w:r>
      <w:r>
        <w:rPr>
          <w:rFonts w:hint="eastAsia" w:ascii="宋体" w:hAnsi="宋体" w:eastAsia="宋体" w:cs="宋体"/>
          <w:b/>
          <w:color w:val="auto"/>
          <w:sz w:val="21"/>
          <w:szCs w:val="21"/>
          <w:highlight w:val="none"/>
        </w:rPr>
        <w:br w:type="page"/>
      </w:r>
      <w:bookmarkStart w:id="6" w:name="_Toc256676961"/>
      <w:r>
        <w:rPr>
          <w:rFonts w:hint="eastAsia" w:ascii="宋体" w:hAnsi="宋体" w:eastAsia="宋体" w:cs="宋体"/>
          <w:b/>
          <w:bCs/>
          <w:i w:val="0"/>
          <w:iCs w:val="0"/>
          <w:caps w:val="0"/>
          <w:color w:val="000000"/>
          <w:spacing w:val="0"/>
          <w:kern w:val="0"/>
          <w:sz w:val="28"/>
          <w:szCs w:val="28"/>
          <w:lang w:val="en-US" w:eastAsia="zh-CN" w:bidi="ar"/>
        </w:rPr>
        <w:t>附件三：法定代表人授权书格式</w:t>
      </w:r>
      <w:bookmarkEnd w:id="3"/>
      <w:bookmarkEnd w:id="4"/>
      <w:bookmarkEnd w:id="5"/>
      <w:bookmarkEnd w:id="6"/>
    </w:p>
    <w:p w14:paraId="752F3880">
      <w:pPr>
        <w:tabs>
          <w:tab w:val="left" w:pos="851"/>
        </w:tabs>
        <w:autoSpaceDE w:val="0"/>
        <w:autoSpaceDN w:val="0"/>
        <w:adjustRightInd w:val="0"/>
        <w:snapToGrid w:val="0"/>
        <w:spacing w:line="360" w:lineRule="auto"/>
        <w:ind w:right="32"/>
        <w:jc w:val="center"/>
        <w:rPr>
          <w:rFonts w:hint="eastAsia" w:ascii="宋体" w:hAnsi="宋体" w:eastAsia="宋体" w:cs="宋体"/>
          <w:b/>
          <w:bCs/>
          <w:color w:val="auto"/>
          <w:sz w:val="21"/>
          <w:szCs w:val="21"/>
          <w:highlight w:val="none"/>
          <w:lang w:val="en-US" w:eastAsia="zh-CN"/>
        </w:rPr>
      </w:pPr>
    </w:p>
    <w:p w14:paraId="080D9D58">
      <w:pPr>
        <w:tabs>
          <w:tab w:val="left" w:pos="851"/>
        </w:tabs>
        <w:autoSpaceDE w:val="0"/>
        <w:autoSpaceDN w:val="0"/>
        <w:adjustRightInd w:val="0"/>
        <w:snapToGrid w:val="0"/>
        <w:spacing w:line="360" w:lineRule="auto"/>
        <w:ind w:right="32"/>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法定代表人授权书</w:t>
      </w:r>
    </w:p>
    <w:p w14:paraId="5F36675B">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采购代理机构</w:t>
      </w:r>
      <w:r>
        <w:rPr>
          <w:rFonts w:hint="eastAsia" w:ascii="宋体" w:hAnsi="宋体" w:eastAsia="宋体" w:cs="宋体"/>
          <w:color w:val="auto"/>
          <w:sz w:val="21"/>
          <w:szCs w:val="21"/>
          <w:highlight w:val="none"/>
        </w:rPr>
        <w:t>：</w:t>
      </w:r>
    </w:p>
    <w:p w14:paraId="4B8FAF2C">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本授权书声明：________是注册于 </w:t>
      </w:r>
      <w:r>
        <w:rPr>
          <w:rFonts w:hint="eastAsia" w:ascii="宋体" w:hAnsi="宋体" w:eastAsia="宋体" w:cs="宋体"/>
          <w:color w:val="auto"/>
          <w:sz w:val="21"/>
          <w:szCs w:val="21"/>
          <w:highlight w:val="none"/>
          <w:u w:val="single"/>
        </w:rPr>
        <w:t>（国家或地区）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报价单位</w:t>
      </w:r>
      <w:r>
        <w:rPr>
          <w:rFonts w:hint="eastAsia" w:ascii="宋体" w:hAnsi="宋体" w:eastAsia="宋体" w:cs="宋体"/>
          <w:color w:val="auto"/>
          <w:sz w:val="21"/>
          <w:szCs w:val="21"/>
          <w:highlight w:val="none"/>
          <w:u w:val="single"/>
        </w:rPr>
        <w:t>名称）</w:t>
      </w:r>
      <w:r>
        <w:rPr>
          <w:rFonts w:hint="eastAsia" w:ascii="宋体" w:hAnsi="宋体" w:eastAsia="宋体" w:cs="宋体"/>
          <w:color w:val="auto"/>
          <w:sz w:val="21"/>
          <w:szCs w:val="21"/>
          <w:highlight w:val="none"/>
        </w:rPr>
        <w:t xml:space="preserve">的法定代表人，现任________职务，有效证件号码：________________。现授权 </w:t>
      </w:r>
      <w:r>
        <w:rPr>
          <w:rFonts w:hint="eastAsia" w:ascii="宋体" w:hAnsi="宋体" w:eastAsia="宋体" w:cs="宋体"/>
          <w:color w:val="auto"/>
          <w:sz w:val="21"/>
          <w:szCs w:val="21"/>
          <w:highlight w:val="none"/>
          <w:u w:val="single"/>
        </w:rPr>
        <w:t>（姓名、职务）</w:t>
      </w:r>
      <w:r>
        <w:rPr>
          <w:rFonts w:hint="eastAsia" w:ascii="宋体" w:hAnsi="宋体" w:eastAsia="宋体" w:cs="宋体"/>
          <w:color w:val="auto"/>
          <w:sz w:val="21"/>
          <w:szCs w:val="21"/>
          <w:highlight w:val="none"/>
        </w:rPr>
        <w:t xml:space="preserve"> 作为我公司的全权代理人，就</w:t>
      </w:r>
      <w:r>
        <w:rPr>
          <w:rFonts w:hint="eastAsia" w:ascii="宋体" w:hAnsi="宋体" w:eastAsia="宋体" w:cs="宋体"/>
          <w:color w:val="auto"/>
          <w:kern w:val="28"/>
          <w:sz w:val="21"/>
          <w:szCs w:val="21"/>
          <w:highlight w:val="none"/>
          <w:u w:val="none"/>
          <w:lang w:eastAsia="zh-CN"/>
        </w:rPr>
        <w:t>（</w:t>
      </w:r>
      <w:r>
        <w:rPr>
          <w:rFonts w:hint="eastAsia" w:ascii="宋体" w:hAnsi="宋体" w:eastAsia="宋体" w:cs="宋体"/>
          <w:color w:val="auto"/>
          <w:kern w:val="28"/>
          <w:sz w:val="21"/>
          <w:szCs w:val="21"/>
          <w:highlight w:val="none"/>
          <w:u w:val="single"/>
          <w:lang w:val="en-US" w:eastAsia="zh-CN"/>
        </w:rPr>
        <w:t>项目名称</w:t>
      </w:r>
      <w:r>
        <w:rPr>
          <w:rFonts w:hint="eastAsia" w:ascii="宋体" w:hAnsi="宋体" w:eastAsia="宋体" w:cs="宋体"/>
          <w:color w:val="auto"/>
          <w:kern w:val="28"/>
          <w:sz w:val="21"/>
          <w:szCs w:val="21"/>
          <w:highlight w:val="none"/>
          <w:u w:val="none"/>
          <w:lang w:eastAsia="zh-CN"/>
        </w:rPr>
        <w:t>）</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报价</w:t>
      </w:r>
      <w:r>
        <w:rPr>
          <w:rFonts w:hint="eastAsia" w:ascii="宋体" w:hAnsi="宋体" w:eastAsia="宋体" w:cs="宋体"/>
          <w:color w:val="auto"/>
          <w:sz w:val="21"/>
          <w:szCs w:val="21"/>
          <w:highlight w:val="none"/>
        </w:rPr>
        <w:t>和合同执行，以我方的名义处理一切与之有关的事宜。</w:t>
      </w:r>
    </w:p>
    <w:p w14:paraId="5BFDD50F">
      <w:pPr>
        <w:pStyle w:val="17"/>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本授权书于________年________月________日签字生效，特此声明。</w:t>
      </w:r>
    </w:p>
    <w:p w14:paraId="66DF506B">
      <w:pPr>
        <w:pStyle w:val="1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093AFA11">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报价单位</w:t>
      </w:r>
      <w:r>
        <w:rPr>
          <w:rFonts w:hint="eastAsia" w:ascii="宋体" w:hAnsi="宋体" w:eastAsia="宋体" w:cs="宋体"/>
          <w:color w:val="auto"/>
          <w:sz w:val="21"/>
          <w:szCs w:val="21"/>
          <w:highlight w:val="none"/>
        </w:rPr>
        <w:t>（全称并加盖公章）：__________________</w:t>
      </w:r>
    </w:p>
    <w:p w14:paraId="3C042AD2">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地址：__________________</w:t>
      </w:r>
    </w:p>
    <w:p w14:paraId="194A4D2B">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r>
        <w:rPr>
          <w:rFonts w:hint="eastAsia" w:ascii="宋体" w:hAnsi="宋体" w:cs="宋体"/>
          <w:color w:val="auto"/>
          <w:sz w:val="21"/>
          <w:szCs w:val="21"/>
          <w:highlight w:val="none"/>
          <w:lang w:eastAsia="zh-CN"/>
        </w:rPr>
        <w:t>盖章或签字</w:t>
      </w:r>
      <w:r>
        <w:rPr>
          <w:rFonts w:hint="eastAsia" w:ascii="宋体" w:hAnsi="宋体" w:eastAsia="宋体" w:cs="宋体"/>
          <w:color w:val="auto"/>
          <w:sz w:val="21"/>
          <w:szCs w:val="21"/>
          <w:highlight w:val="none"/>
        </w:rPr>
        <w:t>）：__________________</w:t>
      </w:r>
    </w:p>
    <w:p w14:paraId="48B8F77B">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职务：__________________</w:t>
      </w:r>
    </w:p>
    <w:p w14:paraId="785A61D7">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w:t>
      </w:r>
      <w:r>
        <w:rPr>
          <w:rFonts w:hint="eastAsia" w:ascii="宋体" w:hAnsi="宋体" w:cs="宋体"/>
          <w:color w:val="auto"/>
          <w:sz w:val="21"/>
          <w:szCs w:val="21"/>
          <w:highlight w:val="none"/>
          <w:lang w:eastAsia="zh-CN"/>
        </w:rPr>
        <w:t>盖章或签字</w:t>
      </w:r>
      <w:r>
        <w:rPr>
          <w:rFonts w:hint="eastAsia" w:ascii="宋体" w:hAnsi="宋体" w:eastAsia="宋体" w:cs="宋体"/>
          <w:color w:val="auto"/>
          <w:sz w:val="21"/>
          <w:szCs w:val="21"/>
          <w:highlight w:val="none"/>
        </w:rPr>
        <w:t>）：__________________</w:t>
      </w:r>
    </w:p>
    <w:p w14:paraId="42FA65F5">
      <w:pPr>
        <w:pStyle w:val="17"/>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职务：__________________</w:t>
      </w:r>
    </w:p>
    <w:p w14:paraId="45DE2813">
      <w:pPr>
        <w:pStyle w:val="8"/>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日</w:t>
      </w:r>
    </w:p>
    <w:p w14:paraId="1BBFC2D2">
      <w:pPr>
        <w:spacing w:line="360" w:lineRule="auto"/>
        <w:rPr>
          <w:rFonts w:hint="eastAsia" w:ascii="宋体" w:hAnsi="宋体" w:eastAsia="宋体" w:cs="宋体"/>
          <w:b/>
          <w:color w:val="auto"/>
          <w:sz w:val="21"/>
          <w:szCs w:val="21"/>
          <w:highlight w:val="none"/>
        </w:rPr>
      </w:pPr>
    </w:p>
    <w:p w14:paraId="1AA19E22">
      <w:pPr>
        <w:rPr>
          <w:rFonts w:hint="eastAsia" w:ascii="宋体" w:hAnsi="宋体" w:eastAsia="宋体" w:cs="宋体"/>
          <w:b/>
          <w:bCs/>
          <w:i w:val="0"/>
          <w:iCs w:val="0"/>
          <w:caps w:val="0"/>
          <w:color w:val="000000"/>
          <w:spacing w:val="0"/>
          <w:kern w:val="0"/>
          <w:sz w:val="28"/>
          <w:szCs w:val="28"/>
          <w:lang w:val="en-US" w:eastAsia="zh-CN" w:bidi="ar"/>
        </w:rPr>
        <w:sectPr>
          <w:pgSz w:w="11906" w:h="16838"/>
          <w:pgMar w:top="1134" w:right="1134" w:bottom="1134" w:left="1134" w:header="851" w:footer="992" w:gutter="0"/>
          <w:paperSrc/>
          <w:pgNumType w:fmt="decimal"/>
          <w:cols w:space="0" w:num="1"/>
          <w:rtlGutter w:val="0"/>
          <w:docGrid w:type="lines" w:linePitch="312" w:charSpace="0"/>
        </w:sectPr>
      </w:pPr>
      <w:r>
        <w:rPr>
          <w:rFonts w:hint="eastAsia" w:ascii="宋体" w:hAnsi="宋体" w:eastAsia="宋体" w:cs="宋体"/>
          <w:color w:val="auto"/>
          <w:sz w:val="21"/>
          <w:highlight w:val="none"/>
        </w:rPr>
        <mc:AlternateContent>
          <mc:Choice Requires="wps">
            <w:drawing>
              <wp:anchor distT="0" distB="0" distL="114300" distR="114300" simplePos="0" relativeHeight="251663360" behindDoc="0" locked="0" layoutInCell="1" allowOverlap="1">
                <wp:simplePos x="0" y="0"/>
                <wp:positionH relativeFrom="column">
                  <wp:posOffset>3090545</wp:posOffset>
                </wp:positionH>
                <wp:positionV relativeFrom="paragraph">
                  <wp:posOffset>273685</wp:posOffset>
                </wp:positionV>
                <wp:extent cx="2333625" cy="1584325"/>
                <wp:effectExtent l="4445" t="4445" r="8890"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4170680" y="6370955"/>
                          <a:ext cx="2333625" cy="1584325"/>
                        </a:xfrm>
                        <a:prstGeom prst="flowChartAlternateProcess">
                          <a:avLst/>
                        </a:prstGeom>
                        <a:solidFill>
                          <a:srgbClr val="FFFFFF"/>
                        </a:solidFill>
                        <a:ln w="9525">
                          <a:solidFill>
                            <a:srgbClr val="000000"/>
                          </a:solidFill>
                          <a:miter lim="800000"/>
                        </a:ln>
                        <a:effectLst/>
                      </wps:spPr>
                      <wps:txbx>
                        <w:txbxContent>
                          <w:p w14:paraId="5A99777A">
                            <w:pPr>
                              <w:jc w:val="center"/>
                              <w:rPr>
                                <w:rFonts w:hint="eastAsia" w:hAnsi="宋体"/>
                              </w:rPr>
                            </w:pPr>
                          </w:p>
                          <w:p w14:paraId="28DFB5E2">
                            <w:pPr>
                              <w:jc w:val="center"/>
                              <w:rPr>
                                <w:rFonts w:hint="eastAsia" w:hAnsi="宋体"/>
                              </w:rPr>
                            </w:pPr>
                          </w:p>
                          <w:p w14:paraId="308F4F57">
                            <w:pPr>
                              <w:jc w:val="center"/>
                              <w:rPr>
                                <w:rFonts w:hint="eastAsia" w:hAnsi="宋体"/>
                              </w:rPr>
                            </w:pPr>
                          </w:p>
                          <w:p w14:paraId="178F6C34">
                            <w:pPr>
                              <w:jc w:val="center"/>
                            </w:pPr>
                            <w:r>
                              <w:rPr>
                                <w:rFonts w:hint="eastAsia" w:hAnsi="宋体"/>
                                <w:lang w:val="en-US" w:eastAsia="zh-CN"/>
                              </w:rPr>
                              <w:t>被授权</w:t>
                            </w:r>
                            <w:r>
                              <w:rPr>
                                <w:rFonts w:hint="eastAsia" w:hAnsi="宋体"/>
                              </w:rPr>
                              <w:t>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43.35pt;margin-top:21.55pt;height:124.75pt;width:183.75pt;z-index:251663360;mso-width-relative:page;mso-height-relative:page;" fillcolor="#FFFFFF" filled="t" stroked="t" coordsize="21600,21600" o:gfxdata="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W2gDU1wAAAAoBAAAPAAAAAAAAAAEAIAAAACIAAABkcnMvZG93bnJldi54&#10;bWxQSwECFAAUAAAACACHTuJAeyFFAG0CAAC7BAAADgAAAAAAAAABACAAAAAmAQAAZHJzL2Uyb0Rv&#10;Yy54bWxQSwUGAAAAAAYABgBZAQAABQYAAAAA&#10;">
                <v:fill on="t" focussize="0,0"/>
                <v:stroke color="#000000" miterlimit="8" joinstyle="miter"/>
                <v:imagedata o:title=""/>
                <o:lock v:ext="edit" aspectratio="f"/>
                <v:textbox>
                  <w:txbxContent>
                    <w:p w14:paraId="5A99777A">
                      <w:pPr>
                        <w:jc w:val="center"/>
                        <w:rPr>
                          <w:rFonts w:hint="eastAsia" w:hAnsi="宋体"/>
                        </w:rPr>
                      </w:pPr>
                    </w:p>
                    <w:p w14:paraId="28DFB5E2">
                      <w:pPr>
                        <w:jc w:val="center"/>
                        <w:rPr>
                          <w:rFonts w:hint="eastAsia" w:hAnsi="宋体"/>
                        </w:rPr>
                      </w:pPr>
                    </w:p>
                    <w:p w14:paraId="308F4F57">
                      <w:pPr>
                        <w:jc w:val="center"/>
                        <w:rPr>
                          <w:rFonts w:hint="eastAsia" w:hAnsi="宋体"/>
                        </w:rPr>
                      </w:pPr>
                    </w:p>
                    <w:p w14:paraId="178F6C34">
                      <w:pPr>
                        <w:jc w:val="center"/>
                      </w:pPr>
                      <w:r>
                        <w:rPr>
                          <w:rFonts w:hint="eastAsia" w:hAnsi="宋体"/>
                          <w:lang w:val="en-US" w:eastAsia="zh-CN"/>
                        </w:rPr>
                        <w:t>被授权</w:t>
                      </w:r>
                      <w:r>
                        <w:rPr>
                          <w:rFonts w:hint="eastAsia" w:hAnsi="宋体"/>
                        </w:rPr>
                        <w:t>人身份证复印件</w:t>
                      </w:r>
                    </w:p>
                  </w:txbxContent>
                </v:textbox>
              </v:shape>
            </w:pict>
          </mc:Fallback>
        </mc:AlternateContent>
      </w:r>
      <w:r>
        <w:rPr>
          <w:rFonts w:hint="eastAsia" w:ascii="宋体" w:hAnsi="宋体" w:eastAsia="宋体" w:cs="宋体"/>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267970</wp:posOffset>
                </wp:positionH>
                <wp:positionV relativeFrom="paragraph">
                  <wp:posOffset>327025</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1348105" y="6424295"/>
                          <a:ext cx="2333625" cy="1584325"/>
                        </a:xfrm>
                        <a:prstGeom prst="flowChartAlternateProcess">
                          <a:avLst/>
                        </a:prstGeom>
                        <a:solidFill>
                          <a:srgbClr val="FFFFFF"/>
                        </a:solidFill>
                        <a:ln w="9525">
                          <a:solidFill>
                            <a:srgbClr val="000000"/>
                          </a:solidFill>
                          <a:miter lim="800000"/>
                        </a:ln>
                        <a:effectLst/>
                      </wps:spPr>
                      <wps:txbx>
                        <w:txbxContent>
                          <w:p w14:paraId="00436A67">
                            <w:pPr>
                              <w:jc w:val="center"/>
                              <w:rPr>
                                <w:rFonts w:hint="eastAsia" w:hAnsi="宋体"/>
                              </w:rPr>
                            </w:pPr>
                          </w:p>
                          <w:p w14:paraId="6E915596">
                            <w:pPr>
                              <w:jc w:val="center"/>
                              <w:rPr>
                                <w:rFonts w:hint="eastAsia" w:hAnsi="宋体"/>
                              </w:rPr>
                            </w:pPr>
                          </w:p>
                          <w:p w14:paraId="0FC6527C">
                            <w:pPr>
                              <w:jc w:val="center"/>
                              <w:rPr>
                                <w:rFonts w:hint="eastAsia" w:hAnsi="宋体"/>
                              </w:rPr>
                            </w:pPr>
                          </w:p>
                          <w:p w14:paraId="697E3260">
                            <w:pPr>
                              <w:jc w:val="center"/>
                            </w:pPr>
                            <w:r>
                              <w:rPr>
                                <w:rFonts w:hint="eastAsia" w:hAnsi="宋体"/>
                                <w:lang w:val="en-US" w:eastAsia="zh-CN"/>
                              </w:rPr>
                              <w:t>被授权</w:t>
                            </w:r>
                            <w:r>
                              <w:rPr>
                                <w:rFonts w:hint="eastAsia" w:hAnsi="宋体"/>
                              </w:rPr>
                              <w:t>人身份证复印件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1pt;margin-top:25.75pt;height:124.75pt;width:183.75pt;z-index:251662336;mso-width-relative:page;mso-height-relative:page;" fillcolor="#FFFFFF" filled="t" stroked="t" coordsize="21600,21600" o:gfxdata="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ChkxL1wAAAAkBAAAPAAAAAAAAAAEAIAAAACIAAABkcnMvZG93bnJldi54&#10;bWxQSwECFAAUAAAACACHTuJAzPSVlm0CAAC9BAAADgAAAAAAAAABACAAAAAmAQAAZHJzL2Uyb0Rv&#10;Yy54bWxQSwUGAAAAAAYABgBZAQAABQYAAAAA&#10;">
                <v:fill on="t" focussize="0,0"/>
                <v:stroke color="#000000" miterlimit="8" joinstyle="miter"/>
                <v:imagedata o:title=""/>
                <o:lock v:ext="edit" aspectratio="f"/>
                <v:textbox>
                  <w:txbxContent>
                    <w:p w14:paraId="00436A67">
                      <w:pPr>
                        <w:jc w:val="center"/>
                        <w:rPr>
                          <w:rFonts w:hint="eastAsia" w:hAnsi="宋体"/>
                        </w:rPr>
                      </w:pPr>
                    </w:p>
                    <w:p w14:paraId="6E915596">
                      <w:pPr>
                        <w:jc w:val="center"/>
                        <w:rPr>
                          <w:rFonts w:hint="eastAsia" w:hAnsi="宋体"/>
                        </w:rPr>
                      </w:pPr>
                    </w:p>
                    <w:p w14:paraId="0FC6527C">
                      <w:pPr>
                        <w:jc w:val="center"/>
                        <w:rPr>
                          <w:rFonts w:hint="eastAsia" w:hAnsi="宋体"/>
                        </w:rPr>
                      </w:pPr>
                    </w:p>
                    <w:p w14:paraId="697E3260">
                      <w:pPr>
                        <w:jc w:val="center"/>
                      </w:pPr>
                      <w:r>
                        <w:rPr>
                          <w:rFonts w:hint="eastAsia" w:hAnsi="宋体"/>
                          <w:lang w:val="en-US" w:eastAsia="zh-CN"/>
                        </w:rPr>
                        <w:t>被授权</w:t>
                      </w:r>
                      <w:r>
                        <w:rPr>
                          <w:rFonts w:hint="eastAsia" w:hAnsi="宋体"/>
                        </w:rPr>
                        <w:t>人身份证复印件</w:t>
                      </w:r>
                    </w:p>
                  </w:txbxContent>
                </v:textbox>
              </v:shape>
            </w:pict>
          </mc:Fallback>
        </mc:AlternateContent>
      </w:r>
      <w:r>
        <w:rPr>
          <w:rFonts w:hint="eastAsia" w:ascii="宋体" w:hAnsi="宋体" w:eastAsia="宋体" w:cs="宋体"/>
          <w:b/>
          <w:color w:val="auto"/>
          <w:sz w:val="21"/>
          <w:szCs w:val="21"/>
          <w:highlight w:val="none"/>
        </w:rPr>
        <w:br w:type="page"/>
      </w:r>
    </w:p>
    <w:p w14:paraId="6600F524">
      <w:pPr>
        <w:rPr>
          <w:rFonts w:hint="eastAsia" w:ascii="宋体" w:hAnsi="宋体" w:eastAsia="宋体" w:cs="宋体"/>
          <w:b/>
          <w:bCs/>
          <w:i w:val="0"/>
          <w:iCs w:val="0"/>
          <w:caps w:val="0"/>
          <w:color w:val="000000"/>
          <w:spacing w:val="0"/>
          <w:kern w:val="0"/>
          <w:sz w:val="28"/>
          <w:szCs w:val="28"/>
          <w:lang w:val="en-US" w:eastAsia="zh-CN" w:bidi="ar"/>
        </w:rPr>
      </w:pPr>
      <w:r>
        <w:rPr>
          <w:rFonts w:hint="eastAsia" w:ascii="宋体" w:hAnsi="宋体" w:eastAsia="宋体" w:cs="宋体"/>
          <w:b/>
          <w:bCs/>
          <w:i w:val="0"/>
          <w:iCs w:val="0"/>
          <w:caps w:val="0"/>
          <w:color w:val="000000"/>
          <w:spacing w:val="0"/>
          <w:kern w:val="0"/>
          <w:sz w:val="28"/>
          <w:szCs w:val="28"/>
          <w:lang w:val="en-US" w:eastAsia="zh-CN" w:bidi="ar"/>
        </w:rPr>
        <w:t>附件四：报价函格式</w:t>
      </w:r>
    </w:p>
    <w:p w14:paraId="0C438E18">
      <w:pPr>
        <w:autoSpaceDE w:val="0"/>
        <w:autoSpaceDN w:val="0"/>
        <w:ind w:firstLine="643" w:firstLineChars="200"/>
        <w:jc w:val="center"/>
        <w:rPr>
          <w:rFonts w:hint="eastAsia" w:ascii="宋体" w:hAnsi="宋体" w:eastAsia="宋体" w:cs="宋体"/>
          <w:b/>
          <w:bCs/>
          <w:sz w:val="32"/>
          <w:szCs w:val="32"/>
          <w:lang w:val="en-US" w:eastAsia="zh-CN"/>
        </w:rPr>
      </w:pPr>
      <w:r>
        <w:rPr>
          <w:rFonts w:hint="eastAsia" w:asciiTheme="minorEastAsia" w:hAnsiTheme="minorEastAsia" w:cstheme="minorEastAsia"/>
          <w:b/>
          <w:bCs/>
          <w:sz w:val="32"/>
          <w:szCs w:val="32"/>
          <w:lang w:val="en-US" w:eastAsia="zh-CN"/>
        </w:rPr>
        <w:t>一、</w:t>
      </w:r>
      <w:r>
        <w:rPr>
          <w:rFonts w:hint="eastAsia" w:ascii="宋体" w:hAnsi="宋体" w:eastAsia="宋体" w:cs="宋体"/>
          <w:b/>
          <w:bCs/>
          <w:sz w:val="32"/>
          <w:szCs w:val="32"/>
        </w:rPr>
        <w:t>报</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价</w:t>
      </w:r>
      <w:r>
        <w:rPr>
          <w:rFonts w:hint="eastAsia" w:ascii="宋体" w:hAnsi="宋体" w:eastAsia="宋体" w:cs="宋体"/>
          <w:b/>
          <w:bCs/>
          <w:sz w:val="32"/>
          <w:szCs w:val="32"/>
          <w:lang w:val="en-US" w:eastAsia="zh-CN"/>
        </w:rPr>
        <w:t xml:space="preserve"> 函</w:t>
      </w:r>
    </w:p>
    <w:p w14:paraId="03ADCEE4">
      <w:pPr>
        <w:bidi w:val="0"/>
        <w:rPr>
          <w:rFonts w:hint="eastAsia"/>
          <w:lang w:val="en-US" w:eastAsia="zh-CN"/>
        </w:rPr>
      </w:pPr>
    </w:p>
    <w:p w14:paraId="23AF2A9D">
      <w:pPr>
        <w:autoSpaceDE w:val="0"/>
        <w:autoSpaceDN w:val="0"/>
        <w:ind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我单位对该项目的报价内容无任何异议，现附报价表如下:</w:t>
      </w:r>
    </w:p>
    <w:p w14:paraId="6E956AEC">
      <w:pPr>
        <w:bidi w:val="0"/>
        <w:rPr>
          <w:rFonts w:hint="eastAsia"/>
          <w:lang w:val="en-US" w:eastAsia="zh-CN"/>
        </w:rPr>
      </w:pPr>
    </w:p>
    <w:tbl>
      <w:tblPr>
        <w:tblStyle w:val="12"/>
        <w:tblW w:w="9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253"/>
        <w:gridCol w:w="3667"/>
        <w:gridCol w:w="1895"/>
        <w:gridCol w:w="828"/>
      </w:tblGrid>
      <w:tr w14:paraId="7D2B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4" w:type="dxa"/>
            <w:noWrap w:val="0"/>
            <w:vAlign w:val="center"/>
          </w:tcPr>
          <w:p w14:paraId="7C020D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2253" w:type="dxa"/>
            <w:noWrap w:val="0"/>
            <w:vAlign w:val="center"/>
          </w:tcPr>
          <w:p w14:paraId="45E120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rPr>
              <w:t>项目</w:t>
            </w:r>
            <w:r>
              <w:rPr>
                <w:rFonts w:hint="eastAsia" w:asciiTheme="minorEastAsia" w:hAnsiTheme="minorEastAsia" w:eastAsiaTheme="minorEastAsia" w:cstheme="minorEastAsia"/>
                <w:b/>
                <w:bCs/>
                <w:color w:val="auto"/>
                <w:sz w:val="21"/>
                <w:szCs w:val="21"/>
                <w:highlight w:val="none"/>
                <w:lang w:val="en-US" w:eastAsia="zh-CN"/>
              </w:rPr>
              <w:t>名称</w:t>
            </w:r>
          </w:p>
        </w:tc>
        <w:tc>
          <w:tcPr>
            <w:tcW w:w="3667" w:type="dxa"/>
            <w:noWrap w:val="0"/>
            <w:vAlign w:val="center"/>
          </w:tcPr>
          <w:p w14:paraId="0EC27C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cstheme="minorEastAsia"/>
                <w:b/>
                <w:bCs/>
                <w:color w:val="auto"/>
                <w:sz w:val="21"/>
                <w:szCs w:val="21"/>
                <w:highlight w:val="none"/>
                <w:lang w:val="en-US" w:eastAsia="zh-CN"/>
              </w:rPr>
              <w:t>含税</w:t>
            </w:r>
            <w:r>
              <w:rPr>
                <w:rFonts w:hint="eastAsia" w:asciiTheme="minorEastAsia" w:hAnsiTheme="minorEastAsia" w:eastAsiaTheme="minorEastAsia" w:cstheme="minorEastAsia"/>
                <w:b/>
                <w:bCs/>
                <w:color w:val="auto"/>
                <w:sz w:val="21"/>
                <w:szCs w:val="21"/>
                <w:highlight w:val="none"/>
                <w:lang w:val="en-US" w:eastAsia="zh-CN"/>
              </w:rPr>
              <w:t>报价金额（元）</w:t>
            </w:r>
          </w:p>
        </w:tc>
        <w:tc>
          <w:tcPr>
            <w:tcW w:w="1895" w:type="dxa"/>
            <w:noWrap w:val="0"/>
            <w:vAlign w:val="center"/>
          </w:tcPr>
          <w:p w14:paraId="287C97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lang w:eastAsia="zh-CN"/>
              </w:rPr>
              <w:t>服务期限</w:t>
            </w:r>
          </w:p>
        </w:tc>
        <w:tc>
          <w:tcPr>
            <w:tcW w:w="828" w:type="dxa"/>
            <w:noWrap w:val="0"/>
            <w:vAlign w:val="center"/>
          </w:tcPr>
          <w:p w14:paraId="0A9656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备注</w:t>
            </w:r>
          </w:p>
        </w:tc>
      </w:tr>
      <w:tr w14:paraId="1B2C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4" w:type="dxa"/>
            <w:noWrap w:val="0"/>
            <w:vAlign w:val="center"/>
          </w:tcPr>
          <w:p w14:paraId="6FA510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253" w:type="dxa"/>
            <w:noWrap w:val="0"/>
            <w:vAlign w:val="center"/>
          </w:tcPr>
          <w:p w14:paraId="1F4693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1"/>
                <w:szCs w:val="21"/>
                <w:highlight w:val="none"/>
                <w:lang w:eastAsia="zh-CN"/>
              </w:rPr>
            </w:pPr>
            <w:r>
              <w:rPr>
                <w:rFonts w:hint="eastAsia" w:ascii="宋体" w:hAnsi="宋体" w:cs="宋体"/>
                <w:color w:val="auto"/>
                <w:sz w:val="21"/>
                <w:szCs w:val="21"/>
                <w:highlight w:val="none"/>
                <w:lang w:eastAsia="zh-CN"/>
              </w:rPr>
              <w:t>潮州市潮安区2026年特殊困难老年人家庭适老化改造项目</w:t>
            </w:r>
          </w:p>
        </w:tc>
        <w:tc>
          <w:tcPr>
            <w:tcW w:w="3667" w:type="dxa"/>
            <w:noWrap w:val="0"/>
            <w:vAlign w:val="center"/>
          </w:tcPr>
          <w:p w14:paraId="1389EA1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元</w:t>
            </w:r>
          </w:p>
          <w:p w14:paraId="47418D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rPr>
            </w:pPr>
            <w:r>
              <w:rPr>
                <w:rFonts w:hint="eastAsia" w:ascii="宋体" w:hAnsi="宋体" w:cs="宋体"/>
                <w:color w:val="auto"/>
                <w:sz w:val="21"/>
                <w:szCs w:val="21"/>
                <w:highlight w:val="none"/>
                <w:lang w:val="en-US" w:eastAsia="zh-CN"/>
              </w:rPr>
              <w:t>（大写金额：人民币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w:t>
            </w:r>
          </w:p>
        </w:tc>
        <w:tc>
          <w:tcPr>
            <w:tcW w:w="1895" w:type="dxa"/>
            <w:noWrap w:val="0"/>
            <w:vAlign w:val="center"/>
          </w:tcPr>
          <w:p w14:paraId="71766B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2"/>
                <w:sz w:val="21"/>
                <w:szCs w:val="21"/>
                <w:highlight w:val="none"/>
                <w:lang w:val="en-US" w:eastAsia="zh-CN" w:bidi="ar-SA"/>
              </w:rPr>
              <w:t>自签订合同之日起40个自然日完成本项目改造。</w:t>
            </w:r>
          </w:p>
        </w:tc>
        <w:tc>
          <w:tcPr>
            <w:tcW w:w="828" w:type="dxa"/>
            <w:noWrap w:val="0"/>
            <w:vAlign w:val="center"/>
          </w:tcPr>
          <w:p w14:paraId="0235F3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p>
        </w:tc>
      </w:tr>
    </w:tbl>
    <w:p w14:paraId="1228CD2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p>
    <w:p w14:paraId="4E3E7C4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r>
        <w:rPr>
          <w:rFonts w:hint="eastAsia" w:asciiTheme="minorEastAsia" w:hAnsi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en-US" w:eastAsia="zh-CN"/>
        </w:rPr>
        <w:t>.本报价函为为含税报价，报价中包括服务范围内的政策宣传、档案整理、货款、标准附件、备品备件、专用工具、包装、运输、装卸、保险、税金、货到就位、仓储费、辅料费、措施费以及施工、安装、调试、培训、验收、检测、保修、利润等一切为本项目而产生的所有费用</w:t>
      </w:r>
      <w:r>
        <w:rPr>
          <w:rFonts w:hint="eastAsia" w:asciiTheme="minorEastAsia" w:hAnsiTheme="minorEastAsia" w:cstheme="minorEastAsia"/>
          <w:color w:val="auto"/>
          <w:sz w:val="21"/>
          <w:szCs w:val="21"/>
          <w:highlight w:val="none"/>
          <w:lang w:val="en-US" w:eastAsia="zh-CN"/>
        </w:rPr>
        <w:t>。</w:t>
      </w:r>
    </w:p>
    <w:p w14:paraId="3146FF7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2.</w:t>
      </w:r>
      <w:r>
        <w:rPr>
          <w:rFonts w:hint="eastAsia" w:ascii="宋体" w:hAnsi="宋体" w:eastAsia="宋体" w:cs="宋体"/>
          <w:color w:val="auto"/>
          <w:sz w:val="21"/>
          <w:szCs w:val="21"/>
          <w:highlight w:val="none"/>
        </w:rPr>
        <w:t>报价精确到小数点后两位，对于第三位采用四舍五入</w:t>
      </w:r>
      <w:r>
        <w:rPr>
          <w:rFonts w:hint="eastAsia" w:ascii="宋体" w:hAnsi="宋体" w:eastAsia="宋体" w:cs="宋体"/>
          <w:color w:val="auto"/>
          <w:sz w:val="21"/>
          <w:szCs w:val="21"/>
          <w:highlight w:val="none"/>
          <w:lang w:val="en-US" w:eastAsia="zh-CN"/>
        </w:rPr>
        <w:t>。</w:t>
      </w:r>
    </w:p>
    <w:p w14:paraId="7434147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p>
    <w:p w14:paraId="322CED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报价单位法定代表人（或授权代表）签字：</w:t>
      </w:r>
    </w:p>
    <w:p w14:paraId="2C706C0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报价单位名称（签章）：</w:t>
      </w:r>
    </w:p>
    <w:p w14:paraId="461CBD7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日期：    年    月    日</w:t>
      </w:r>
    </w:p>
    <w:p w14:paraId="09B6A9F7">
      <w:pPr>
        <w:pStyle w:val="2"/>
        <w:rPr>
          <w:rFonts w:hint="eastAsia" w:ascii="宋体" w:hAnsi="宋体" w:eastAsia="宋体" w:cs="宋体"/>
          <w:color w:val="auto"/>
          <w:sz w:val="21"/>
          <w:szCs w:val="21"/>
          <w:highlight w:val="none"/>
          <w:lang w:val="en-US" w:eastAsia="zh-CN"/>
        </w:rPr>
      </w:pPr>
    </w:p>
    <w:p w14:paraId="55AE9D29">
      <w:pPr>
        <w:numPr>
          <w:ilvl w:val="0"/>
          <w:numId w:val="0"/>
        </w:numPr>
        <w:autoSpaceDE w:val="0"/>
        <w:autoSpaceDN w:val="0"/>
        <w:ind w:leftChars="139"/>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二、分项报价表</w:t>
      </w:r>
    </w:p>
    <w:p w14:paraId="4AB1AA86">
      <w:pPr>
        <w:bidi w:val="0"/>
        <w:rPr>
          <w:rFonts w:hint="eastAsia"/>
          <w:lang w:val="en-US" w:eastAsia="zh-CN"/>
        </w:rPr>
      </w:pPr>
    </w:p>
    <w:p w14:paraId="35F441F7">
      <w:pPr>
        <w:autoSpaceDE w:val="0"/>
        <w:autoSpaceDN w:val="0"/>
        <w:ind w:firstLine="420" w:firstLineChars="200"/>
        <w:jc w:val="center"/>
        <w:rPr>
          <w:rFonts w:hint="default"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按附件一项目清单格式提供。</w:t>
      </w:r>
    </w:p>
    <w:p w14:paraId="129BCEF3">
      <w:pPr>
        <w:pStyle w:val="2"/>
        <w:rPr>
          <w:rFonts w:hint="eastAsia" w:ascii="宋体" w:hAnsi="宋体" w:eastAsia="宋体" w:cs="宋体"/>
          <w:color w:val="auto"/>
          <w:sz w:val="21"/>
          <w:szCs w:val="21"/>
          <w:highlight w:val="none"/>
          <w:lang w:val="en-US" w:eastAsia="zh-CN"/>
        </w:rPr>
      </w:pPr>
    </w:p>
    <w:sectPr>
      <w:pgSz w:w="11906" w:h="16838"/>
      <w:pgMar w:top="1134" w:right="1134" w:bottom="1134" w:left="1134"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3B9D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465DC">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3465DC">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113E60"/>
    <w:multiLevelType w:val="multilevel"/>
    <w:tmpl w:val="2C113E60"/>
    <w:lvl w:ilvl="0" w:tentative="0">
      <w:start w:val="1"/>
      <w:numFmt w:val="decimal"/>
      <w:lvlText w:val="%1"/>
      <w:lvlJc w:val="left"/>
      <w:pPr>
        <w:ind w:left="425" w:hanging="425"/>
      </w:pPr>
    </w:lvl>
    <w:lvl w:ilvl="1" w:tentative="0">
      <w:start w:val="1"/>
      <w:numFmt w:val="decimal"/>
      <w:pStyle w:val="5"/>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577B3D"/>
    <w:rsid w:val="01191DEB"/>
    <w:rsid w:val="03BD47A6"/>
    <w:rsid w:val="071C6260"/>
    <w:rsid w:val="09297778"/>
    <w:rsid w:val="09532A47"/>
    <w:rsid w:val="09F016FC"/>
    <w:rsid w:val="0E254088"/>
    <w:rsid w:val="125E5841"/>
    <w:rsid w:val="15A07014"/>
    <w:rsid w:val="19810F0A"/>
    <w:rsid w:val="1D3119DB"/>
    <w:rsid w:val="1D577B3D"/>
    <w:rsid w:val="1FE50445"/>
    <w:rsid w:val="22237002"/>
    <w:rsid w:val="23160915"/>
    <w:rsid w:val="260E4CF8"/>
    <w:rsid w:val="29BC10DC"/>
    <w:rsid w:val="2B506D39"/>
    <w:rsid w:val="3E8C358E"/>
    <w:rsid w:val="477626C0"/>
    <w:rsid w:val="47EF479E"/>
    <w:rsid w:val="4C4D4AF8"/>
    <w:rsid w:val="4E304F7D"/>
    <w:rsid w:val="4FDE49D0"/>
    <w:rsid w:val="53E86983"/>
    <w:rsid w:val="55BE6DB7"/>
    <w:rsid w:val="56EA1FCA"/>
    <w:rsid w:val="57E52E15"/>
    <w:rsid w:val="588222BD"/>
    <w:rsid w:val="5C9C418B"/>
    <w:rsid w:val="5DD24E5D"/>
    <w:rsid w:val="602F4709"/>
    <w:rsid w:val="64FA6991"/>
    <w:rsid w:val="67D77A7C"/>
    <w:rsid w:val="6A3C5C1F"/>
    <w:rsid w:val="6AC0559E"/>
    <w:rsid w:val="6D2C5382"/>
    <w:rsid w:val="6E6D516A"/>
    <w:rsid w:val="6EB14B98"/>
    <w:rsid w:val="6F10063C"/>
    <w:rsid w:val="6FD430CB"/>
    <w:rsid w:val="7093157D"/>
    <w:rsid w:val="71494FDF"/>
    <w:rsid w:val="72FA0103"/>
    <w:rsid w:val="766B6459"/>
    <w:rsid w:val="767D2AF2"/>
    <w:rsid w:val="7927496A"/>
    <w:rsid w:val="7BEE3352"/>
    <w:rsid w:val="7CC759B6"/>
    <w:rsid w:val="7DEF4BFB"/>
    <w:rsid w:val="7EC34622"/>
    <w:rsid w:val="7ECE3E5E"/>
    <w:rsid w:val="7F853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Lines="50" w:afterLines="50"/>
      <w:outlineLvl w:val="0"/>
    </w:pPr>
    <w:rPr>
      <w:b/>
      <w:bCs/>
      <w:kern w:val="44"/>
      <w:sz w:val="44"/>
      <w:szCs w:val="44"/>
    </w:rPr>
  </w:style>
  <w:style w:type="paragraph" w:styleId="4">
    <w:name w:val="heading 2"/>
    <w:basedOn w:val="1"/>
    <w:next w:val="1"/>
    <w:unhideWhenUsed/>
    <w:qFormat/>
    <w:uiPriority w:val="9"/>
    <w:pPr>
      <w:keepNext/>
      <w:keepLines/>
      <w:spacing w:beforeLines="50" w:afterLines="50"/>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numPr>
        <w:ilvl w:val="1"/>
        <w:numId w:val="1"/>
      </w:numPr>
      <w:spacing w:before="260" w:after="260" w:line="416" w:lineRule="auto"/>
      <w:ind w:left="567"/>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UserStyle_0"/>
    <w:qFormat/>
    <w:uiPriority w:val="0"/>
    <w:pPr>
      <w:ind w:firstLine="480" w:firstLineChars="200"/>
      <w:jc w:val="both"/>
      <w:textAlignment w:val="baseline"/>
    </w:pPr>
    <w:rPr>
      <w:rFonts w:ascii="Calibri" w:hAnsi="Calibri" w:eastAsia="宋体" w:cs="Times New Roman"/>
      <w:kern w:val="2"/>
      <w:sz w:val="21"/>
      <w:szCs w:val="24"/>
      <w:lang w:val="zh-CN" w:eastAsia="zh-CN" w:bidi="ar-SA"/>
    </w:rPr>
  </w:style>
  <w:style w:type="paragraph" w:styleId="6">
    <w:name w:val="Body Text"/>
    <w:basedOn w:val="1"/>
    <w:semiHidden/>
    <w:qFormat/>
    <w:uiPriority w:val="0"/>
    <w:rPr>
      <w:rFonts w:ascii="宋体" w:hAnsi="宋体" w:eastAsia="宋体" w:cs="宋体"/>
      <w:sz w:val="21"/>
      <w:szCs w:val="21"/>
      <w:lang w:val="en-US" w:eastAsia="en-US" w:bidi="ar-SA"/>
    </w:rPr>
  </w:style>
  <w:style w:type="paragraph" w:styleId="7">
    <w:name w:val="Body Text Indent"/>
    <w:basedOn w:val="1"/>
    <w:semiHidden/>
    <w:unhideWhenUsed/>
    <w:qFormat/>
    <w:uiPriority w:val="99"/>
    <w:pPr>
      <w:spacing w:after="120"/>
      <w:ind w:left="420" w:leftChars="200"/>
    </w:pPr>
  </w:style>
  <w:style w:type="paragraph" w:styleId="8">
    <w:name w:val="Plain Text"/>
    <w:basedOn w:val="1"/>
    <w:qFormat/>
    <w:uiPriority w:val="0"/>
    <w:rPr>
      <w:rFonts w:ascii="宋体" w:hAnsi="Courier New" w:cs="Courier New"/>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2"/>
    <w:basedOn w:val="7"/>
    <w:unhideWhenUsed/>
    <w:qFormat/>
    <w:uiPriority w:val="99"/>
    <w:pPr>
      <w:spacing w:after="160"/>
      <w:ind w:firstLine="480" w:firstLineChars="200"/>
    </w:pPr>
    <w:rPr>
      <w:rFonts w:ascii="Times New Roman" w:hAnsi="Times New Roman" w:cs="Times New Roman"/>
      <w:szCs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_Style 2"/>
    <w:qFormat/>
    <w:uiPriority w:val="0"/>
    <w:pPr>
      <w:widowControl w:val="0"/>
      <w:jc w:val="both"/>
    </w:pPr>
    <w:rPr>
      <w:rFonts w:ascii="Calibri" w:hAnsi="Calibri" w:eastAsia="宋体" w:cs="Times New Roman"/>
      <w:kern w:val="2"/>
      <w:sz w:val="21"/>
      <w:szCs w:val="22"/>
      <w:lang w:val="en-US" w:eastAsia="zh-CN" w:bidi="ar-SA"/>
    </w:rPr>
  </w:style>
  <w:style w:type="paragraph" w:styleId="16">
    <w:name w:val="List Paragraph"/>
    <w:basedOn w:val="1"/>
    <w:qFormat/>
    <w:uiPriority w:val="34"/>
    <w:pPr>
      <w:ind w:firstLine="420" w:firstLineChars="200"/>
    </w:pPr>
  </w:style>
  <w:style w:type="paragraph" w:customStyle="1" w:styleId="17">
    <w:name w:val="null3"/>
    <w:qFormat/>
    <w:uiPriority w:val="0"/>
    <w:rPr>
      <w:rFonts w:hint="eastAsia" w:ascii="Calibri" w:hAnsi="Calibri" w:eastAsia="宋体" w:cs="Times New Roman"/>
      <w:lang w:val="en-US" w:eastAsia="zh-Hans"/>
    </w:rPr>
  </w:style>
  <w:style w:type="character" w:customStyle="1" w:styleId="18">
    <w:name w:val="NormalCharacter"/>
    <w:semiHidden/>
    <w:qFormat/>
    <w:uiPriority w:val="0"/>
    <w:rPr>
      <w:rFonts w:ascii="Calibri" w:hAnsi="Calibr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0" Type="http://schemas.openxmlformats.org/officeDocument/2006/relationships/fontTable" Target="fontTable.xml"/><Relationship Id="rId4" Type="http://schemas.openxmlformats.org/officeDocument/2006/relationships/theme" Target="theme/theme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jpe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中国通信服务股份有限公司</Company>
  <Pages>10</Pages>
  <Words>7766</Words>
  <Characters>8907</Characters>
  <Lines>0</Lines>
  <Paragraphs>0</Paragraphs>
  <TotalTime>4</TotalTime>
  <ScaleCrop>false</ScaleCrop>
  <LinksUpToDate>false</LinksUpToDate>
  <CharactersWithSpaces>9149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2025-06-06T06:47:00Z</dcterms:created>
  <dc:creator>86159</dc:creator>
  <cp:lastModifiedBy>林培鑫</cp:lastModifiedBy>
  <dcterms:modified xsi:type="dcterms:W3CDTF">2026-09-21T09:30:44Z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666C6B36E4F4468BB1899AC17E01615A_11</vt:lpwstr>
  </property>
  <property fmtid="{D5CDD505-2E9C-101B-9397-08002B2CF9AE}" pid="4" name="KSOTemplateDocerSaveRecord">
    <vt:lpwstr>eyJoZGlkIjoiOTc3M2Y5NzIzMDFlZjAyY2Q4Njk5ODkyYjFjNzBiNTQiLCJ1c2VySWQiOiIyNzcwOTEwNjkifQ==</vt:lpwstr>
  </property>
</Properties>
</file>